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140D" w14:textId="77777777" w:rsidR="002D6551" w:rsidRPr="00965976" w:rsidRDefault="002D6551" w:rsidP="002D6551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965976">
        <w:rPr>
          <w:rFonts w:asciiTheme="minorHAnsi" w:hAnsiTheme="minorHAnsi" w:cstheme="minorHAnsi"/>
          <w:sz w:val="28"/>
          <w:szCs w:val="28"/>
        </w:rPr>
        <w:t>STRUKTUROVANÝ PROFESNÍ ŽIVOTOPIS</w:t>
      </w:r>
    </w:p>
    <w:p w14:paraId="35C8FA4F" w14:textId="77777777" w:rsidR="002D6551" w:rsidRPr="00965976" w:rsidRDefault="002D6551" w:rsidP="002D655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A377C64" w14:textId="77777777" w:rsidR="002D6551" w:rsidRPr="00965976" w:rsidRDefault="002D6551" w:rsidP="002D6551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965976">
        <w:rPr>
          <w:rFonts w:asciiTheme="minorHAnsi" w:hAnsiTheme="minorHAnsi" w:cstheme="minorHAnsi"/>
          <w:b/>
          <w:sz w:val="28"/>
          <w:szCs w:val="28"/>
        </w:rPr>
        <w:t>doc. Mgr. Lenka Sýkorová, Ph.D.</w:t>
      </w:r>
    </w:p>
    <w:p w14:paraId="3DAC0469" w14:textId="77777777" w:rsidR="002D6551" w:rsidRPr="00965976" w:rsidRDefault="002D6551" w:rsidP="002D655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br/>
        <w:t>Telefon: 731 574 777</w:t>
      </w:r>
      <w:r w:rsidRPr="00965976">
        <w:rPr>
          <w:rFonts w:asciiTheme="minorHAnsi" w:hAnsiTheme="minorHAnsi" w:cstheme="minorHAnsi"/>
          <w:sz w:val="24"/>
          <w:szCs w:val="24"/>
        </w:rPr>
        <w:br/>
        <w:t xml:space="preserve">E-mail: </w:t>
      </w:r>
      <w:hyperlink r:id="rId5" w:history="1">
        <w:r w:rsidRPr="00965976">
          <w:rPr>
            <w:rStyle w:val="Hypertextovodkaz"/>
            <w:rFonts w:asciiTheme="minorHAnsi" w:hAnsiTheme="minorHAnsi" w:cstheme="minorHAnsi"/>
            <w:sz w:val="24"/>
            <w:szCs w:val="24"/>
          </w:rPr>
          <w:t>lenka.sykor@email.cz</w:t>
        </w:r>
      </w:hyperlink>
    </w:p>
    <w:p w14:paraId="0B320232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88AE7AC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b/>
          <w:sz w:val="24"/>
          <w:szCs w:val="24"/>
        </w:rPr>
        <w:t>Pracoviště</w:t>
      </w:r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E66B1B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>Fakulta umění a designu Univerzita Jana Evangelisty Purkyně v Ústí nad Labem (od roku 2012). Domovská galerie Altán Klamovka v Praze (od roku 2004). Externí kurátorská spolupráce Oblastní galerie v Liberci (od 2018).</w:t>
      </w:r>
    </w:p>
    <w:p w14:paraId="59A7B86F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5B5B0F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65976">
        <w:rPr>
          <w:rFonts w:asciiTheme="minorHAnsi" w:hAnsiTheme="minorHAnsi" w:cstheme="minorHAnsi"/>
          <w:b/>
          <w:bCs/>
          <w:sz w:val="24"/>
          <w:szCs w:val="24"/>
        </w:rPr>
        <w:t>Vzdělání a akademická kvalifikace</w:t>
      </w:r>
    </w:p>
    <w:p w14:paraId="55C11508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B50B1CA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965976">
        <w:rPr>
          <w:rFonts w:asciiTheme="minorHAnsi" w:hAnsiTheme="minorHAnsi" w:cstheme="minorHAnsi"/>
          <w:sz w:val="24"/>
          <w:szCs w:val="24"/>
        </w:rPr>
        <w:t xml:space="preserve">jmenování:   </w:t>
      </w:r>
      <w:proofErr w:type="gramEnd"/>
      <w:r w:rsidRPr="00965976">
        <w:rPr>
          <w:rFonts w:asciiTheme="minorHAnsi" w:hAnsiTheme="minorHAnsi" w:cstheme="minorHAnsi"/>
          <w:sz w:val="24"/>
          <w:szCs w:val="24"/>
        </w:rPr>
        <w:t xml:space="preserve">                doc.</w:t>
      </w:r>
    </w:p>
    <w:p w14:paraId="11C18314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 xml:space="preserve">rok </w:t>
      </w:r>
      <w:proofErr w:type="gramStart"/>
      <w:r w:rsidRPr="00965976">
        <w:rPr>
          <w:rFonts w:asciiTheme="minorHAnsi" w:hAnsiTheme="minorHAnsi" w:cstheme="minorHAnsi"/>
          <w:sz w:val="24"/>
          <w:szCs w:val="24"/>
        </w:rPr>
        <w:t xml:space="preserve">ukončení:   </w:t>
      </w:r>
      <w:proofErr w:type="gramEnd"/>
      <w:r w:rsidRPr="00965976">
        <w:rPr>
          <w:rFonts w:asciiTheme="minorHAnsi" w:hAnsiTheme="minorHAnsi" w:cstheme="minorHAnsi"/>
          <w:sz w:val="24"/>
          <w:szCs w:val="24"/>
        </w:rPr>
        <w:t xml:space="preserve">           2022</w:t>
      </w:r>
    </w:p>
    <w:p w14:paraId="47CE50EF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 xml:space="preserve">instituce: </w:t>
      </w:r>
      <w:r w:rsidRPr="00965976">
        <w:rPr>
          <w:rFonts w:asciiTheme="minorHAnsi" w:hAnsiTheme="minorHAnsi" w:cstheme="minorHAnsi"/>
          <w:sz w:val="24"/>
          <w:szCs w:val="24"/>
        </w:rPr>
        <w:tab/>
      </w:r>
      <w:r w:rsidRPr="00965976">
        <w:rPr>
          <w:rFonts w:asciiTheme="minorHAnsi" w:hAnsiTheme="minorHAnsi" w:cstheme="minorHAnsi"/>
          <w:sz w:val="24"/>
          <w:szCs w:val="24"/>
        </w:rPr>
        <w:tab/>
        <w:t>Fakulta umění a designu Univerzity J. E. Purkyně v Ústí nad Labem</w:t>
      </w:r>
    </w:p>
    <w:p w14:paraId="5103C347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 xml:space="preserve">program/obor: </w:t>
      </w:r>
      <w:r w:rsidRPr="00965976">
        <w:rPr>
          <w:rFonts w:asciiTheme="minorHAnsi" w:hAnsiTheme="minorHAnsi" w:cstheme="minorHAnsi"/>
          <w:sz w:val="24"/>
          <w:szCs w:val="24"/>
        </w:rPr>
        <w:tab/>
        <w:t>Vizuální komunikace</w:t>
      </w:r>
    </w:p>
    <w:p w14:paraId="18676E8F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 xml:space="preserve">název habilitační </w:t>
      </w:r>
      <w:proofErr w:type="gramStart"/>
      <w:r w:rsidRPr="00965976">
        <w:rPr>
          <w:rFonts w:asciiTheme="minorHAnsi" w:hAnsiTheme="minorHAnsi" w:cstheme="minorHAnsi"/>
          <w:sz w:val="24"/>
          <w:szCs w:val="24"/>
        </w:rPr>
        <w:t xml:space="preserve">práce:   </w:t>
      </w:r>
      <w:proofErr w:type="gramEnd"/>
      <w:r w:rsidRPr="00965976">
        <w:rPr>
          <w:rFonts w:asciiTheme="minorHAnsi" w:hAnsiTheme="minorHAnsi" w:cstheme="minorHAnsi"/>
          <w:sz w:val="24"/>
          <w:szCs w:val="24"/>
        </w:rPr>
        <w:t xml:space="preserve">       Ani den bez čárky: Tříbení vidění</w:t>
      </w:r>
    </w:p>
    <w:p w14:paraId="53092FC7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27AB83E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 xml:space="preserve">získaný titul: </w:t>
      </w:r>
      <w:r w:rsidRPr="00965976">
        <w:rPr>
          <w:rFonts w:asciiTheme="minorHAnsi" w:hAnsiTheme="minorHAnsi" w:cstheme="minorHAnsi"/>
          <w:sz w:val="24"/>
          <w:szCs w:val="24"/>
        </w:rPr>
        <w:tab/>
      </w:r>
      <w:r w:rsidRPr="00965976">
        <w:rPr>
          <w:rFonts w:asciiTheme="minorHAnsi" w:hAnsiTheme="minorHAnsi" w:cstheme="minorHAnsi"/>
          <w:sz w:val="24"/>
          <w:szCs w:val="24"/>
        </w:rPr>
        <w:tab/>
        <w:t xml:space="preserve">Ph.D. </w:t>
      </w:r>
    </w:p>
    <w:p w14:paraId="58FAD8EC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 xml:space="preserve">rok ukončení: </w:t>
      </w:r>
      <w:r w:rsidRPr="00965976">
        <w:rPr>
          <w:rFonts w:asciiTheme="minorHAnsi" w:hAnsiTheme="minorHAnsi" w:cstheme="minorHAnsi"/>
          <w:sz w:val="24"/>
          <w:szCs w:val="24"/>
        </w:rPr>
        <w:tab/>
      </w:r>
      <w:r w:rsidRPr="00965976">
        <w:rPr>
          <w:rFonts w:asciiTheme="minorHAnsi" w:hAnsiTheme="minorHAnsi" w:cstheme="minorHAnsi"/>
          <w:sz w:val="24"/>
          <w:szCs w:val="24"/>
        </w:rPr>
        <w:tab/>
        <w:t>2012</w:t>
      </w:r>
    </w:p>
    <w:p w14:paraId="2A60AAA1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 xml:space="preserve">instituce: </w:t>
      </w:r>
      <w:r w:rsidRPr="00965976">
        <w:rPr>
          <w:rFonts w:asciiTheme="minorHAnsi" w:hAnsiTheme="minorHAnsi" w:cstheme="minorHAnsi"/>
          <w:sz w:val="24"/>
          <w:szCs w:val="24"/>
        </w:rPr>
        <w:tab/>
      </w:r>
      <w:r w:rsidRPr="00965976">
        <w:rPr>
          <w:rFonts w:asciiTheme="minorHAnsi" w:hAnsiTheme="minorHAnsi" w:cstheme="minorHAnsi"/>
          <w:sz w:val="24"/>
          <w:szCs w:val="24"/>
        </w:rPr>
        <w:tab/>
        <w:t>Fakulta umění a designu Univerzity J. E. Purkyně v Ústí nad Labem</w:t>
      </w:r>
    </w:p>
    <w:p w14:paraId="597EB49C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 xml:space="preserve">program/obor: </w:t>
      </w:r>
      <w:r w:rsidRPr="00965976">
        <w:rPr>
          <w:rFonts w:asciiTheme="minorHAnsi" w:hAnsiTheme="minorHAnsi" w:cstheme="minorHAnsi"/>
          <w:sz w:val="24"/>
          <w:szCs w:val="24"/>
        </w:rPr>
        <w:tab/>
        <w:t>Vizuální komunikace</w:t>
      </w:r>
    </w:p>
    <w:p w14:paraId="6CE3A181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 xml:space="preserve">název dizertační práce: </w:t>
      </w:r>
      <w:r w:rsidRPr="00965976">
        <w:rPr>
          <w:rFonts w:asciiTheme="minorHAnsi" w:hAnsiTheme="minorHAnsi" w:cstheme="minorHAnsi"/>
          <w:sz w:val="24"/>
          <w:szCs w:val="24"/>
        </w:rPr>
        <w:tab/>
      </w:r>
      <w:r w:rsidRPr="00965976">
        <w:rPr>
          <w:rFonts w:asciiTheme="minorHAnsi" w:hAnsiTheme="minorHAnsi" w:cstheme="minorHAnsi"/>
          <w:iCs/>
          <w:sz w:val="24"/>
          <w:szCs w:val="24"/>
        </w:rPr>
        <w:t>Umělci kurátory: Česká nezávislá galerijní scéna 1990–2011</w:t>
      </w:r>
    </w:p>
    <w:p w14:paraId="73B7D416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p w14:paraId="6E504481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 xml:space="preserve">získaný titul: </w:t>
      </w:r>
      <w:r w:rsidRPr="00965976">
        <w:rPr>
          <w:rFonts w:asciiTheme="minorHAnsi" w:hAnsiTheme="minorHAnsi" w:cstheme="minorHAnsi"/>
          <w:sz w:val="24"/>
          <w:szCs w:val="24"/>
        </w:rPr>
        <w:tab/>
      </w:r>
      <w:r w:rsidRPr="00965976">
        <w:rPr>
          <w:rFonts w:asciiTheme="minorHAnsi" w:hAnsiTheme="minorHAnsi" w:cstheme="minorHAnsi"/>
          <w:sz w:val="24"/>
          <w:szCs w:val="24"/>
        </w:rPr>
        <w:tab/>
        <w:t xml:space="preserve">Mgr. </w:t>
      </w:r>
    </w:p>
    <w:p w14:paraId="1860F417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 xml:space="preserve">rok ukončení: </w:t>
      </w:r>
      <w:r w:rsidRPr="00965976">
        <w:rPr>
          <w:rFonts w:asciiTheme="minorHAnsi" w:hAnsiTheme="minorHAnsi" w:cstheme="minorHAnsi"/>
          <w:sz w:val="24"/>
          <w:szCs w:val="24"/>
        </w:rPr>
        <w:tab/>
      </w:r>
      <w:r w:rsidRPr="00965976">
        <w:rPr>
          <w:rFonts w:asciiTheme="minorHAnsi" w:hAnsiTheme="minorHAnsi" w:cstheme="minorHAnsi"/>
          <w:sz w:val="24"/>
          <w:szCs w:val="24"/>
        </w:rPr>
        <w:tab/>
        <w:t>2008</w:t>
      </w:r>
    </w:p>
    <w:p w14:paraId="5A80C722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 xml:space="preserve">instituce: </w:t>
      </w:r>
      <w:r w:rsidRPr="00965976">
        <w:rPr>
          <w:rFonts w:asciiTheme="minorHAnsi" w:hAnsiTheme="minorHAnsi" w:cstheme="minorHAnsi"/>
          <w:sz w:val="24"/>
          <w:szCs w:val="24"/>
        </w:rPr>
        <w:tab/>
      </w:r>
      <w:r w:rsidRPr="00965976">
        <w:rPr>
          <w:rFonts w:asciiTheme="minorHAnsi" w:hAnsiTheme="minorHAnsi" w:cstheme="minorHAnsi"/>
          <w:sz w:val="24"/>
          <w:szCs w:val="24"/>
        </w:rPr>
        <w:tab/>
        <w:t>Filozofická fakulta Univerzity Karlovy v Praze</w:t>
      </w:r>
    </w:p>
    <w:p w14:paraId="196446B6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 xml:space="preserve">program/obor: </w:t>
      </w:r>
      <w:r w:rsidRPr="00965976">
        <w:rPr>
          <w:rFonts w:asciiTheme="minorHAnsi" w:hAnsiTheme="minorHAnsi" w:cstheme="minorHAnsi"/>
          <w:sz w:val="24"/>
          <w:szCs w:val="24"/>
        </w:rPr>
        <w:tab/>
        <w:t>Teorie a dějiny umění</w:t>
      </w:r>
    </w:p>
    <w:p w14:paraId="36F9620D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 xml:space="preserve">název diplomové práce: </w:t>
      </w:r>
      <w:r w:rsidRPr="00965976">
        <w:rPr>
          <w:rFonts w:asciiTheme="minorHAnsi" w:hAnsiTheme="minorHAnsi" w:cstheme="minorHAnsi"/>
          <w:sz w:val="24"/>
          <w:szCs w:val="24"/>
        </w:rPr>
        <w:tab/>
        <w:t xml:space="preserve">Český divadelní plakát 1968–1989: vizuální sémiotika </w:t>
      </w:r>
    </w:p>
    <w:p w14:paraId="18334D77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32F7F50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65976">
        <w:rPr>
          <w:rFonts w:asciiTheme="minorHAnsi" w:hAnsiTheme="minorHAnsi" w:cstheme="minorHAnsi"/>
          <w:b/>
          <w:bCs/>
          <w:sz w:val="24"/>
          <w:szCs w:val="24"/>
        </w:rPr>
        <w:t>Celkový přehled zaměstnání</w:t>
      </w:r>
    </w:p>
    <w:p w14:paraId="5033D290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F21C87C" w14:textId="77777777" w:rsidR="002D6551" w:rsidRPr="00965976" w:rsidRDefault="002D6551" w:rsidP="002D6551">
      <w:pPr>
        <w:spacing w:after="0" w:line="240" w:lineRule="auto"/>
        <w:ind w:left="1410" w:hanging="1410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>od r. 2012.       Fakulta umění a designu Univerzity Jana Evangelisty Purkyně v Ústí nad Labem, docentka na Katedře dějin a teorie umění</w:t>
      </w:r>
    </w:p>
    <w:p w14:paraId="7E153CA5" w14:textId="77777777" w:rsidR="002D6551" w:rsidRPr="00965976" w:rsidRDefault="002D6551" w:rsidP="002D6551">
      <w:pPr>
        <w:spacing w:after="0" w:line="240" w:lineRule="auto"/>
        <w:ind w:left="1410" w:hanging="1410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>2022                 Oblastní galerie Liberec, Vědecko-výzkumná pracovnice</w:t>
      </w:r>
    </w:p>
    <w:p w14:paraId="0FC49309" w14:textId="77777777" w:rsidR="002D6551" w:rsidRPr="00965976" w:rsidRDefault="002D6551" w:rsidP="002D6551">
      <w:pPr>
        <w:spacing w:after="0" w:line="240" w:lineRule="auto"/>
        <w:ind w:left="1410" w:hanging="1410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 xml:space="preserve">2011–2012 </w:t>
      </w:r>
      <w:r w:rsidRPr="00965976">
        <w:rPr>
          <w:rFonts w:asciiTheme="minorHAnsi" w:hAnsiTheme="minorHAnsi" w:cstheme="minorHAnsi"/>
          <w:sz w:val="24"/>
          <w:szCs w:val="24"/>
        </w:rPr>
        <w:tab/>
        <w:t xml:space="preserve">Orange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Factory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, externí vyučující se </w:t>
      </w:r>
      <w:r w:rsidRPr="00965976">
        <w:rPr>
          <w:rFonts w:asciiTheme="minorHAnsi" w:hAnsiTheme="minorHAnsi" w:cstheme="minorHAnsi"/>
          <w:color w:val="000000"/>
          <w:sz w:val="24"/>
          <w:szCs w:val="24"/>
        </w:rPr>
        <w:t>specializací na dějiny</w:t>
      </w:r>
      <w:r w:rsidRPr="00965976">
        <w:rPr>
          <w:rFonts w:asciiTheme="minorHAnsi" w:hAnsiTheme="minorHAnsi" w:cstheme="minorHAnsi"/>
          <w:sz w:val="24"/>
          <w:szCs w:val="24"/>
        </w:rPr>
        <w:t xml:space="preserve"> fotografie</w:t>
      </w:r>
    </w:p>
    <w:p w14:paraId="034974F3" w14:textId="77777777" w:rsidR="002D6551" w:rsidRPr="00965976" w:rsidRDefault="002D6551" w:rsidP="002D6551">
      <w:pPr>
        <w:spacing w:after="0" w:line="240" w:lineRule="auto"/>
        <w:ind w:left="1410" w:hanging="1410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>2009–2011.     Fakulta výtvarných umění Vysokého učení technického v Brně, odborná asistentka na Katedře teorie a dějin umění</w:t>
      </w:r>
    </w:p>
    <w:p w14:paraId="341835FE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>2008–2009      Michael střední škola v Praze, pedagog se specializací dějiny umění</w:t>
      </w:r>
    </w:p>
    <w:p w14:paraId="1FDC0F18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>2003–2005      Fakulta humanitních studií Univerzity Kalovy v Praze, externí vyučující,</w:t>
      </w:r>
    </w:p>
    <w:p w14:paraId="583BD094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65976">
        <w:rPr>
          <w:rFonts w:asciiTheme="minorHAnsi" w:hAnsiTheme="minorHAnsi" w:cstheme="minorHAnsi"/>
          <w:bCs/>
          <w:sz w:val="24"/>
          <w:szCs w:val="24"/>
        </w:rPr>
        <w:t xml:space="preserve">                          Katedra teorie umění a tvorby, dvousemestrální předmět Základní výstavní </w:t>
      </w:r>
      <w:r w:rsidRPr="00965976">
        <w:rPr>
          <w:rFonts w:asciiTheme="minorHAnsi" w:hAnsiTheme="minorHAnsi" w:cstheme="minorHAnsi"/>
          <w:bCs/>
          <w:sz w:val="24"/>
          <w:szCs w:val="24"/>
        </w:rPr>
        <w:br/>
        <w:t xml:space="preserve">                          praxe, garant Mgr. Václav Hájek, Ph.D.</w:t>
      </w:r>
    </w:p>
    <w:p w14:paraId="09BD94D6" w14:textId="77777777" w:rsidR="002D6551" w:rsidRPr="00965976" w:rsidRDefault="002D6551" w:rsidP="002D6551">
      <w:pPr>
        <w:spacing w:after="0" w:line="240" w:lineRule="auto"/>
        <w:ind w:left="1410" w:hanging="1410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>2003–2004</w:t>
      </w:r>
      <w:r w:rsidRPr="00965976">
        <w:rPr>
          <w:rFonts w:asciiTheme="minorHAnsi" w:hAnsiTheme="minorHAnsi" w:cstheme="minorHAnsi"/>
          <w:sz w:val="24"/>
          <w:szCs w:val="24"/>
        </w:rPr>
        <w:tab/>
      </w:r>
      <w:r w:rsidRPr="00965976">
        <w:rPr>
          <w:rFonts w:asciiTheme="minorHAnsi" w:hAnsiTheme="minorHAnsi" w:cstheme="minorHAnsi"/>
          <w:sz w:val="24"/>
          <w:szCs w:val="24"/>
        </w:rPr>
        <w:tab/>
        <w:t>Ústav pro dějiny umění AV ČR, prof. Vojtěch Lahoda, externí spolupráce, příprava rešerší</w:t>
      </w:r>
    </w:p>
    <w:p w14:paraId="49038BC4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815B69F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65976">
        <w:rPr>
          <w:rFonts w:asciiTheme="minorHAnsi" w:hAnsiTheme="minorHAnsi" w:cstheme="minorHAnsi"/>
          <w:b/>
          <w:bCs/>
          <w:sz w:val="24"/>
          <w:szCs w:val="24"/>
        </w:rPr>
        <w:lastRenderedPageBreak/>
        <w:t>Granty (výběr)</w:t>
      </w:r>
    </w:p>
    <w:p w14:paraId="640BB220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FBD5097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65976">
        <w:rPr>
          <w:rFonts w:asciiTheme="minorHAnsi" w:hAnsiTheme="minorHAnsi" w:cstheme="minorHAnsi"/>
          <w:bCs/>
          <w:iCs/>
          <w:sz w:val="24"/>
          <w:szCs w:val="24"/>
        </w:rPr>
        <w:t xml:space="preserve">2021-2023     IP – oblast vzdělávání. Rozšíření a zkvalitnění vzdělávání realizovaného   </w:t>
      </w:r>
    </w:p>
    <w:p w14:paraId="0CC977F7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65976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         formou </w:t>
      </w:r>
      <w:proofErr w:type="spellStart"/>
      <w:r w:rsidRPr="00965976">
        <w:rPr>
          <w:rFonts w:asciiTheme="minorHAnsi" w:hAnsiTheme="minorHAnsi" w:cstheme="minorHAnsi"/>
          <w:bCs/>
          <w:iCs/>
          <w:sz w:val="24"/>
          <w:szCs w:val="24"/>
        </w:rPr>
        <w:t>blended</w:t>
      </w:r>
      <w:proofErr w:type="spellEnd"/>
      <w:r w:rsidRPr="00965976">
        <w:rPr>
          <w:rFonts w:asciiTheme="minorHAnsi" w:hAnsiTheme="minorHAnsi" w:cstheme="minorHAnsi"/>
          <w:bCs/>
          <w:iCs/>
          <w:sz w:val="24"/>
          <w:szCs w:val="24"/>
        </w:rPr>
        <w:t xml:space="preserve"> learning /FUD.</w:t>
      </w:r>
    </w:p>
    <w:p w14:paraId="280C00AB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65976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         Role: řešitel. FUD UJEP v Ústí nad Labem</w:t>
      </w:r>
    </w:p>
    <w:p w14:paraId="6F8273F7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</w:p>
    <w:p w14:paraId="7AA7AE62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65976">
        <w:rPr>
          <w:rFonts w:asciiTheme="minorHAnsi" w:hAnsiTheme="minorHAnsi" w:cstheme="minorHAnsi"/>
          <w:bCs/>
          <w:iCs/>
          <w:sz w:val="24"/>
          <w:szCs w:val="24"/>
        </w:rPr>
        <w:t>2015               Publikace „</w:t>
      </w:r>
      <w:proofErr w:type="spellStart"/>
      <w:r w:rsidRPr="00965976">
        <w:rPr>
          <w:rFonts w:asciiTheme="minorHAnsi" w:hAnsiTheme="minorHAnsi" w:cstheme="minorHAnsi"/>
          <w:bCs/>
          <w:iCs/>
          <w:sz w:val="24"/>
          <w:szCs w:val="24"/>
        </w:rPr>
        <w:t>Postkonceptuální</w:t>
      </w:r>
      <w:proofErr w:type="spellEnd"/>
      <w:r w:rsidRPr="00965976">
        <w:rPr>
          <w:rFonts w:asciiTheme="minorHAnsi" w:hAnsiTheme="minorHAnsi" w:cstheme="minorHAnsi"/>
          <w:bCs/>
          <w:iCs/>
          <w:sz w:val="24"/>
          <w:szCs w:val="24"/>
        </w:rPr>
        <w:t xml:space="preserve"> přesahy v české kresbě“. Grant MK ČR.</w:t>
      </w:r>
      <w:r w:rsidRPr="00965976">
        <w:rPr>
          <w:rFonts w:asciiTheme="minorHAnsi" w:hAnsiTheme="minorHAnsi" w:cstheme="minorHAnsi"/>
          <w:bCs/>
          <w:iCs/>
          <w:sz w:val="24"/>
          <w:szCs w:val="24"/>
        </w:rPr>
        <w:br/>
        <w:t xml:space="preserve">                        </w:t>
      </w:r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Obor: OULK Oddělení umění, oddělení literatury knihoven – oblast výtvarného</w:t>
      </w:r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br/>
        <w:t xml:space="preserve">                        umění. Zn. rozhodnutí: MK-S 12437/2014 OULK.      </w:t>
      </w:r>
      <w:r w:rsidRPr="00965976">
        <w:rPr>
          <w:rFonts w:asciiTheme="minorHAnsi" w:hAnsiTheme="minorHAnsi" w:cstheme="minorHAnsi"/>
          <w:bCs/>
          <w:iCs/>
          <w:sz w:val="24"/>
          <w:szCs w:val="24"/>
        </w:rPr>
        <w:t xml:space="preserve">           </w:t>
      </w:r>
      <w:r w:rsidRPr="00965976">
        <w:rPr>
          <w:rFonts w:asciiTheme="minorHAnsi" w:eastAsia="Times New Roman" w:hAnsiTheme="minorHAnsi" w:cstheme="minorHAnsi"/>
          <w:sz w:val="24"/>
          <w:szCs w:val="24"/>
        </w:rPr>
        <w:br/>
        <w:t xml:space="preserve">  </w:t>
      </w:r>
      <w:r w:rsidRPr="00965976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       Role: řešitel. FUD UJEP v Ústí nad Labem</w:t>
      </w:r>
    </w:p>
    <w:p w14:paraId="0DD9D5EC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8F07CFF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65976">
        <w:rPr>
          <w:rFonts w:asciiTheme="minorHAnsi" w:hAnsiTheme="minorHAnsi" w:cstheme="minorHAnsi"/>
          <w:bCs/>
          <w:iCs/>
          <w:sz w:val="24"/>
          <w:szCs w:val="24"/>
        </w:rPr>
        <w:t xml:space="preserve">2013–2023     Galerie Altán Klamovka v Praze. Pravidelná podpora celoroční činnosti od </w:t>
      </w:r>
    </w:p>
    <w:p w14:paraId="3CF840AB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65976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          Ministerstva kultury ČR, Magistrátu hlavního města Prahy a Městské části  </w:t>
      </w:r>
    </w:p>
    <w:p w14:paraId="1AD5A7AE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65976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          Praha 5.</w:t>
      </w:r>
    </w:p>
    <w:p w14:paraId="118E8399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65976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          Role: řešitel. Syndikát výtvarných umělců, </w:t>
      </w:r>
      <w:proofErr w:type="spellStart"/>
      <w:r w:rsidRPr="00965976">
        <w:rPr>
          <w:rFonts w:asciiTheme="minorHAnsi" w:hAnsiTheme="minorHAnsi" w:cstheme="minorHAnsi"/>
          <w:bCs/>
          <w:iCs/>
          <w:sz w:val="24"/>
          <w:szCs w:val="24"/>
        </w:rPr>
        <w:t>z.s</w:t>
      </w:r>
      <w:proofErr w:type="spellEnd"/>
      <w:r w:rsidRPr="00965976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235B3FB4" w14:textId="77777777" w:rsidR="002D6551" w:rsidRPr="00965976" w:rsidRDefault="002D6551" w:rsidP="002D6551">
      <w:pP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</w:pPr>
    </w:p>
    <w:p w14:paraId="7EA79BED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65976">
        <w:rPr>
          <w:rFonts w:asciiTheme="minorHAnsi" w:hAnsiTheme="minorHAnsi" w:cstheme="minorHAnsi"/>
          <w:b/>
          <w:sz w:val="24"/>
          <w:szCs w:val="24"/>
        </w:rPr>
        <w:t>Studijní a výzkumné pobyty a cesty (výběr)</w:t>
      </w:r>
    </w:p>
    <w:p w14:paraId="7F15D47F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38600A7" w14:textId="77777777" w:rsidR="002D6551" w:rsidRPr="00965976" w:rsidRDefault="002D6551" w:rsidP="002D6551">
      <w:pPr>
        <w:spacing w:after="0" w:line="240" w:lineRule="auto"/>
        <w:rPr>
          <w:rStyle w:val="Siln"/>
          <w:rFonts w:asciiTheme="minorHAnsi" w:eastAsia="Times New Roman" w:hAnsiTheme="minorHAnsi" w:cstheme="minorHAnsi"/>
          <w:b w:val="0"/>
          <w:bCs w:val="0"/>
          <w:sz w:val="24"/>
          <w:szCs w:val="24"/>
        </w:rPr>
      </w:pPr>
      <w:r w:rsidRPr="00965976">
        <w:rPr>
          <w:rFonts w:asciiTheme="minorHAnsi" w:eastAsia="Times New Roman" w:hAnsiTheme="minorHAnsi" w:cstheme="minorHAnsi"/>
          <w:sz w:val="24"/>
          <w:szCs w:val="24"/>
        </w:rPr>
        <w:t xml:space="preserve">Mezinárodní spolupráce a výzkumný kurátorský pobyt v rámci PPSŘ 2023, oblast vzdělávání: Rozšíření a zkvalitnění vzdělávání realizovaného formou </w:t>
      </w:r>
      <w:proofErr w:type="spellStart"/>
      <w:r w:rsidRPr="00965976">
        <w:rPr>
          <w:rFonts w:asciiTheme="minorHAnsi" w:eastAsia="Times New Roman" w:hAnsiTheme="minorHAnsi" w:cstheme="minorHAnsi"/>
          <w:sz w:val="24"/>
          <w:szCs w:val="24"/>
        </w:rPr>
        <w:t>blended</w:t>
      </w:r>
      <w:proofErr w:type="spellEnd"/>
      <w:r w:rsidRPr="00965976">
        <w:rPr>
          <w:rFonts w:asciiTheme="minorHAnsi" w:eastAsia="Times New Roman" w:hAnsiTheme="minorHAnsi" w:cstheme="minorHAnsi"/>
          <w:sz w:val="24"/>
          <w:szCs w:val="24"/>
        </w:rPr>
        <w:t xml:space="preserve"> learning v </w:t>
      </w:r>
      <w:proofErr w:type="spellStart"/>
      <w:r w:rsidRPr="00965976">
        <w:rPr>
          <w:rFonts w:asciiTheme="minorHAnsi" w:eastAsia="Times New Roman" w:hAnsiTheme="minorHAnsi" w:cstheme="minorHAnsi"/>
          <w:sz w:val="24"/>
          <w:szCs w:val="24"/>
        </w:rPr>
        <w:t>Durden</w:t>
      </w:r>
      <w:proofErr w:type="spellEnd"/>
      <w:r w:rsidRPr="00965976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proofErr w:type="spellStart"/>
      <w:r w:rsidRPr="00965976">
        <w:rPr>
          <w:rFonts w:asciiTheme="minorHAnsi" w:eastAsia="Times New Roman" w:hAnsiTheme="minorHAnsi" w:cstheme="minorHAnsi"/>
          <w:sz w:val="24"/>
          <w:szCs w:val="24"/>
        </w:rPr>
        <w:t>Ray</w:t>
      </w:r>
      <w:proofErr w:type="spellEnd"/>
      <w:r w:rsidRPr="0096597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eastAsia="Times New Roman" w:hAnsiTheme="minorHAnsi" w:cstheme="minorHAnsi"/>
          <w:sz w:val="24"/>
          <w:szCs w:val="24"/>
        </w:rPr>
        <w:t>Gallery</w:t>
      </w:r>
      <w:proofErr w:type="spellEnd"/>
      <w:r w:rsidRPr="00965976">
        <w:rPr>
          <w:rFonts w:asciiTheme="minorHAnsi" w:eastAsia="Times New Roman" w:hAnsiTheme="minorHAnsi" w:cstheme="minorHAnsi"/>
          <w:sz w:val="24"/>
          <w:szCs w:val="24"/>
        </w:rPr>
        <w:t xml:space="preserve"> a </w:t>
      </w:r>
      <w:proofErr w:type="spellStart"/>
      <w:r w:rsidRPr="00965976">
        <w:rPr>
          <w:rFonts w:asciiTheme="minorHAnsi" w:eastAsia="Times New Roman" w:hAnsiTheme="minorHAnsi" w:cstheme="minorHAnsi"/>
          <w:sz w:val="24"/>
          <w:szCs w:val="24"/>
        </w:rPr>
        <w:t>Torrance</w:t>
      </w:r>
      <w:proofErr w:type="spellEnd"/>
      <w:r w:rsidRPr="00965976">
        <w:rPr>
          <w:rFonts w:asciiTheme="minorHAnsi" w:eastAsia="Times New Roman" w:hAnsiTheme="minorHAnsi" w:cstheme="minorHAnsi"/>
          <w:sz w:val="24"/>
          <w:szCs w:val="24"/>
        </w:rPr>
        <w:t xml:space="preserve"> Art Museum v Los Angeles, USA, 8. 10. – 9. 11. 2023.</w:t>
      </w:r>
    </w:p>
    <w:p w14:paraId="46D3CB87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633D11C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65976">
        <w:rPr>
          <w:rFonts w:asciiTheme="minorHAnsi" w:hAnsiTheme="minorHAnsi" w:cstheme="minorHAnsi"/>
          <w:bCs/>
          <w:sz w:val="24"/>
          <w:szCs w:val="24"/>
        </w:rPr>
        <w:t xml:space="preserve">Zahraniční stáž v rámci projektu Erasmus+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Teaching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na Vilnius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Academy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of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Arts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>, Vilnius, Litva (zahájení dvouletého projektu), 1. – 6. 10. 2023.</w:t>
      </w:r>
    </w:p>
    <w:p w14:paraId="4CE9FB8F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764755D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65976">
        <w:rPr>
          <w:rFonts w:asciiTheme="minorHAnsi" w:hAnsiTheme="minorHAnsi" w:cstheme="minorHAnsi"/>
          <w:bCs/>
          <w:sz w:val="24"/>
          <w:szCs w:val="24"/>
        </w:rPr>
        <w:t xml:space="preserve">Zahraniční stáž v rámci projektu Erasmus+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Training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na Supermarket Art Fair, Stockholm, Švédsko, 8. – 15. 5. 2023.</w:t>
      </w:r>
    </w:p>
    <w:p w14:paraId="73F75782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2E5178D" w14:textId="77777777" w:rsidR="002D6551" w:rsidRPr="00965976" w:rsidRDefault="002D6551" w:rsidP="002D6551">
      <w:pPr>
        <w:spacing w:after="0" w:line="240" w:lineRule="auto"/>
        <w:rPr>
          <w:rStyle w:val="Siln"/>
          <w:rFonts w:asciiTheme="minorHAnsi" w:hAnsiTheme="minorHAnsi" w:cstheme="minorHAnsi"/>
          <w:b w:val="0"/>
          <w:bCs w:val="0"/>
          <w:sz w:val="24"/>
          <w:szCs w:val="24"/>
        </w:rPr>
      </w:pPr>
      <w:r w:rsidRPr="00965976">
        <w:rPr>
          <w:rFonts w:asciiTheme="minorHAnsi" w:hAnsiTheme="minorHAnsi" w:cstheme="minorHAnsi"/>
          <w:bCs/>
          <w:sz w:val="24"/>
          <w:szCs w:val="24"/>
        </w:rPr>
        <w:t xml:space="preserve">Zahraniční stáž v rámci projektu Erasmus+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Training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na </w:t>
      </w:r>
      <w:proofErr w:type="spellStart"/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</w:rPr>
        <w:t>Universitatea</w:t>
      </w:r>
      <w:proofErr w:type="spellEnd"/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de </w:t>
      </w:r>
      <w:proofErr w:type="spellStart"/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</w:rPr>
        <w:t>Artă</w:t>
      </w:r>
      <w:proofErr w:type="spellEnd"/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</w:rPr>
        <w:t>şi</w:t>
      </w:r>
      <w:proofErr w:type="spellEnd"/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Design din </w:t>
      </w:r>
      <w:proofErr w:type="spellStart"/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</w:rPr>
        <w:t>Cluj-Napoca</w:t>
      </w:r>
      <w:proofErr w:type="spellEnd"/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</w:rPr>
        <w:t>Cluj</w:t>
      </w:r>
      <w:proofErr w:type="spellEnd"/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Rumunsko, 9. </w:t>
      </w:r>
      <w:r w:rsidRPr="00965976">
        <w:rPr>
          <w:rStyle w:val="Siln"/>
          <w:rFonts w:asciiTheme="minorHAnsi" w:hAnsiTheme="minorHAnsi" w:cstheme="minorHAnsi"/>
          <w:b w:val="0"/>
          <w:bCs w:val="0"/>
          <w:sz w:val="24"/>
          <w:szCs w:val="24"/>
        </w:rPr>
        <w:t>– 13. 3. 2020.</w:t>
      </w:r>
    </w:p>
    <w:p w14:paraId="59C569D7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57A536C" w14:textId="77777777" w:rsidR="002D6551" w:rsidRPr="00965976" w:rsidRDefault="002D6551" w:rsidP="002D6551">
      <w:pPr>
        <w:spacing w:after="0" w:line="240" w:lineRule="auto"/>
        <w:rPr>
          <w:rStyle w:val="Hypertextovodkaz"/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Zahraniční stáž s prezentací konferenčního příspěvku s názvem </w:t>
      </w:r>
      <w:proofErr w:type="spell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Drawing</w:t>
      </w:r>
      <w:proofErr w:type="spellEnd"/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 as a non-</w:t>
      </w:r>
      <w:proofErr w:type="spell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verbal</w:t>
      </w:r>
      <w:proofErr w:type="spellEnd"/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communication</w:t>
      </w:r>
      <w:proofErr w:type="spellEnd"/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tool</w:t>
      </w:r>
      <w:proofErr w:type="spellEnd"/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 na 3rd TICASS International </w:t>
      </w:r>
      <w:proofErr w:type="spell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Conference</w:t>
      </w:r>
      <w:proofErr w:type="spellEnd"/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 „</w:t>
      </w:r>
      <w:proofErr w:type="spellStart"/>
      <w:proofErr w:type="gram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P.Art.icipAtion</w:t>
      </w:r>
      <w:proofErr w:type="spellEnd"/>
      <w:proofErr w:type="gramEnd"/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proofErr w:type="spell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education</w:t>
      </w:r>
      <w:proofErr w:type="spellEnd"/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Visual</w:t>
      </w:r>
      <w:proofErr w:type="spellEnd"/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Languages</w:t>
      </w:r>
      <w:proofErr w:type="spellEnd"/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 and </w:t>
      </w:r>
      <w:proofErr w:type="spell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Intercultural</w:t>
      </w:r>
      <w:proofErr w:type="spellEnd"/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Strategies</w:t>
      </w:r>
      <w:proofErr w:type="spellEnd"/>
      <w:r w:rsidRPr="00965976">
        <w:rPr>
          <w:rFonts w:asciiTheme="minorHAnsi" w:hAnsiTheme="minorHAnsi" w:cstheme="minorHAnsi"/>
          <w:color w:val="000000"/>
          <w:sz w:val="24"/>
          <w:szCs w:val="24"/>
        </w:rPr>
        <w:t>“ v rámci projektu</w:t>
      </w:r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TICASS – Technologies </w:t>
      </w:r>
      <w:proofErr w:type="spellStart"/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of</w:t>
      </w:r>
      <w:proofErr w:type="spellEnd"/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Imaging</w:t>
      </w:r>
      <w:proofErr w:type="spellEnd"/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 in </w:t>
      </w:r>
      <w:proofErr w:type="spellStart"/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Communication</w:t>
      </w:r>
      <w:proofErr w:type="spellEnd"/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, Art and </w:t>
      </w:r>
      <w:proofErr w:type="spellStart"/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Social</w:t>
      </w:r>
      <w:proofErr w:type="spellEnd"/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Sciencies</w:t>
      </w:r>
      <w:proofErr w:type="spellEnd"/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 na </w:t>
      </w:r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University </w:t>
      </w:r>
      <w:proofErr w:type="spell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of</w:t>
      </w:r>
      <w:proofErr w:type="spellEnd"/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Macerata</w:t>
      </w:r>
      <w:proofErr w:type="spellEnd"/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, Department </w:t>
      </w:r>
      <w:proofErr w:type="spell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of</w:t>
      </w:r>
      <w:proofErr w:type="spellEnd"/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Education</w:t>
      </w:r>
      <w:proofErr w:type="spellEnd"/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Cultural</w:t>
      </w:r>
      <w:proofErr w:type="spellEnd"/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Heritage</w:t>
      </w:r>
      <w:proofErr w:type="spellEnd"/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 and </w:t>
      </w:r>
      <w:proofErr w:type="spell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Tourism</w:t>
      </w:r>
      <w:proofErr w:type="spellEnd"/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Macerata</w:t>
      </w:r>
      <w:proofErr w:type="spellEnd"/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, Itálie, 23. </w:t>
      </w:r>
      <w:r w:rsidRPr="00965976">
        <w:rPr>
          <w:rStyle w:val="Siln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– 28. 11. 2019. </w:t>
      </w:r>
      <w:hyperlink r:id="rId6" w:history="1">
        <w:r w:rsidRPr="00965976">
          <w:rPr>
            <w:rStyle w:val="Hypertextovodkaz"/>
            <w:rFonts w:asciiTheme="minorHAnsi" w:hAnsiTheme="minorHAnsi" w:cstheme="minorHAnsi"/>
            <w:sz w:val="24"/>
            <w:szCs w:val="24"/>
          </w:rPr>
          <w:br/>
          <w:t xml:space="preserve">https://fud.ujep.cz/tvurci-cinnost/projekty/ticass/ </w:t>
        </w:r>
      </w:hyperlink>
    </w:p>
    <w:p w14:paraId="40DF0271" w14:textId="77777777" w:rsidR="002D6551" w:rsidRPr="00965976" w:rsidRDefault="002D6551" w:rsidP="002D6551">
      <w:pPr>
        <w:spacing w:after="0" w:line="240" w:lineRule="auto"/>
        <w:rPr>
          <w:rStyle w:val="Hypertextovodkaz"/>
          <w:rFonts w:asciiTheme="minorHAnsi" w:hAnsiTheme="minorHAnsi" w:cstheme="minorHAnsi"/>
          <w:sz w:val="24"/>
          <w:szCs w:val="24"/>
        </w:rPr>
      </w:pPr>
    </w:p>
    <w:p w14:paraId="466D8955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Zahraniční akademická mobilita v rámci projektu U21 – Kvalitní lidské zdroje pro posílení mezinárodního prostředí PA3_Mobilita F na Vysoké škole výtvarných </w:t>
      </w:r>
      <w:proofErr w:type="spellStart"/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umení</w:t>
      </w:r>
      <w:proofErr w:type="spellEnd"/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, Bratislava, Slovensko, 1. 9. </w:t>
      </w:r>
      <w:r w:rsidRPr="00965976">
        <w:rPr>
          <w:rStyle w:val="Siln"/>
          <w:rFonts w:asciiTheme="minorHAnsi" w:hAnsiTheme="minorHAnsi" w:cstheme="minorHAnsi"/>
          <w:b w:val="0"/>
          <w:bCs w:val="0"/>
          <w:sz w:val="24"/>
          <w:szCs w:val="24"/>
        </w:rPr>
        <w:t>– 31. 10. 2018, 1. 1. – 28. 2. 2019, 1. 5. – 30. 6. 2019</w:t>
      </w:r>
      <w:r w:rsidRPr="00965976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.</w:t>
      </w:r>
    </w:p>
    <w:p w14:paraId="733A6B60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336387D" w14:textId="77777777" w:rsidR="002D6551" w:rsidRPr="00965976" w:rsidRDefault="002D6551" w:rsidP="002D6551">
      <w:pPr>
        <w:spacing w:after="0" w:line="240" w:lineRule="auto"/>
        <w:rPr>
          <w:rStyle w:val="Siln"/>
          <w:rFonts w:asciiTheme="minorHAnsi" w:hAnsiTheme="minorHAnsi" w:cstheme="minorHAnsi"/>
          <w:b w:val="0"/>
          <w:bCs w:val="0"/>
          <w:sz w:val="24"/>
          <w:szCs w:val="24"/>
        </w:rPr>
      </w:pPr>
      <w:r w:rsidRPr="00965976">
        <w:rPr>
          <w:rFonts w:asciiTheme="minorHAnsi" w:eastAsia="Times New Roman" w:hAnsiTheme="minorHAnsi" w:cstheme="minorHAnsi"/>
          <w:sz w:val="24"/>
          <w:szCs w:val="24"/>
        </w:rPr>
        <w:t xml:space="preserve">Mezinárodní spolupráce a výukový pobyt v rámci Institucionálního projektu UJEP – Strategie internacionalizace Aktivita C mezinárodní kreditová mobilita Erasmus+ na </w:t>
      </w:r>
      <w:proofErr w:type="spellStart"/>
      <w:r w:rsidRPr="00965976">
        <w:rPr>
          <w:rFonts w:asciiTheme="minorHAnsi" w:eastAsia="Times New Roman" w:hAnsiTheme="minorHAnsi" w:cstheme="minorHAnsi"/>
          <w:sz w:val="24"/>
          <w:szCs w:val="24"/>
        </w:rPr>
        <w:t>Academy</w:t>
      </w:r>
      <w:proofErr w:type="spellEnd"/>
      <w:r w:rsidRPr="0096597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eastAsia="Times New Roman" w:hAnsiTheme="minorHAnsi" w:cstheme="minorHAnsi"/>
          <w:sz w:val="24"/>
          <w:szCs w:val="24"/>
        </w:rPr>
        <w:t>of</w:t>
      </w:r>
      <w:proofErr w:type="spellEnd"/>
      <w:r w:rsidRPr="00965976">
        <w:rPr>
          <w:rFonts w:asciiTheme="minorHAnsi" w:eastAsia="Times New Roman" w:hAnsiTheme="minorHAnsi" w:cstheme="minorHAnsi"/>
          <w:sz w:val="24"/>
          <w:szCs w:val="24"/>
        </w:rPr>
        <w:t xml:space="preserve"> Fine </w:t>
      </w:r>
      <w:proofErr w:type="spellStart"/>
      <w:r w:rsidRPr="00965976">
        <w:rPr>
          <w:rFonts w:asciiTheme="minorHAnsi" w:eastAsia="Times New Roman" w:hAnsiTheme="minorHAnsi" w:cstheme="minorHAnsi"/>
          <w:sz w:val="24"/>
          <w:szCs w:val="24"/>
        </w:rPr>
        <w:t>Arts</w:t>
      </w:r>
      <w:proofErr w:type="spellEnd"/>
      <w:r w:rsidRPr="0096597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eastAsia="Times New Roman" w:hAnsiTheme="minorHAnsi" w:cstheme="minorHAnsi"/>
          <w:sz w:val="24"/>
          <w:szCs w:val="24"/>
        </w:rPr>
        <w:t>of</w:t>
      </w:r>
      <w:proofErr w:type="spellEnd"/>
      <w:r w:rsidRPr="0096597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eastAsia="Times New Roman" w:hAnsiTheme="minorHAnsi" w:cstheme="minorHAnsi"/>
          <w:sz w:val="24"/>
          <w:szCs w:val="24"/>
        </w:rPr>
        <w:t>Shanxi</w:t>
      </w:r>
      <w:proofErr w:type="spellEnd"/>
      <w:r w:rsidRPr="00965976">
        <w:rPr>
          <w:rFonts w:asciiTheme="minorHAnsi" w:eastAsia="Times New Roman" w:hAnsiTheme="minorHAnsi" w:cstheme="minorHAnsi"/>
          <w:sz w:val="24"/>
          <w:szCs w:val="24"/>
        </w:rPr>
        <w:t xml:space="preserve"> University, </w:t>
      </w:r>
      <w:proofErr w:type="spellStart"/>
      <w:r w:rsidRPr="00965976">
        <w:rPr>
          <w:rFonts w:asciiTheme="minorHAnsi" w:eastAsia="Times New Roman" w:hAnsiTheme="minorHAnsi" w:cstheme="minorHAnsi"/>
          <w:sz w:val="24"/>
          <w:szCs w:val="24"/>
        </w:rPr>
        <w:t>Taiyuan</w:t>
      </w:r>
      <w:proofErr w:type="spellEnd"/>
      <w:r w:rsidRPr="00965976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965976">
        <w:rPr>
          <w:rFonts w:asciiTheme="minorHAnsi" w:eastAsia="Times New Roman" w:hAnsiTheme="minorHAnsi" w:cstheme="minorHAnsi"/>
          <w:sz w:val="24"/>
          <w:szCs w:val="24"/>
        </w:rPr>
        <w:t>Shanxi</w:t>
      </w:r>
      <w:proofErr w:type="spellEnd"/>
      <w:r w:rsidRPr="00965976">
        <w:rPr>
          <w:rFonts w:asciiTheme="minorHAnsi" w:eastAsia="Times New Roman" w:hAnsiTheme="minorHAnsi" w:cstheme="minorHAnsi"/>
          <w:sz w:val="24"/>
          <w:szCs w:val="24"/>
        </w:rPr>
        <w:t xml:space="preserve">, Čína, 1. 11. </w:t>
      </w:r>
      <w:r w:rsidRPr="00965976">
        <w:rPr>
          <w:rStyle w:val="Siln"/>
          <w:rFonts w:asciiTheme="minorHAnsi" w:hAnsiTheme="minorHAnsi" w:cstheme="minorHAnsi"/>
          <w:b w:val="0"/>
          <w:bCs w:val="0"/>
          <w:sz w:val="24"/>
          <w:szCs w:val="24"/>
        </w:rPr>
        <w:t>– 15. 12. 2018.</w:t>
      </w:r>
    </w:p>
    <w:p w14:paraId="7221DB90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7F12072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65976">
        <w:rPr>
          <w:rFonts w:asciiTheme="minorHAnsi" w:hAnsiTheme="minorHAnsi" w:cstheme="minorHAnsi"/>
          <w:b/>
          <w:sz w:val="24"/>
          <w:szCs w:val="24"/>
        </w:rPr>
        <w:t>Účast s příspěvkem na zahraničních konferencích (výběr)</w:t>
      </w:r>
    </w:p>
    <w:p w14:paraId="18767614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39CADBE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 xml:space="preserve">Konferenční příspěvek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National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identity –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Virtual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Biennale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Prague</w:t>
      </w:r>
      <w:r w:rsidRPr="00965976">
        <w:rPr>
          <w:rFonts w:asciiTheme="minorHAnsi" w:hAnsiTheme="minorHAnsi" w:cstheme="minorHAnsi"/>
          <w:sz w:val="24"/>
          <w:szCs w:val="24"/>
        </w:rPr>
        <w:t xml:space="preserve">. In: International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Interdisciplinary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Online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Conference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Our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Everyday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Identity, Institute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European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Culture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Department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Social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Sciences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Polish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University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Abroad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in London (PUNO) s Institute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Painting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Artistic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Education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Pedagogical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University in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Krakow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Poland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>), III PANEL: THE IDENTITY EXPRESSED BY THE CREATIVE ACT. 12 –13. 12. 2020.</w:t>
      </w:r>
    </w:p>
    <w:p w14:paraId="7CC208A5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AD28BBE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 xml:space="preserve">Konferenční příspěvek –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Drawing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as a non-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verbal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communication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tool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. In: 3rd TICASS International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Conference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„</w:t>
      </w:r>
      <w:proofErr w:type="spellStart"/>
      <w:proofErr w:type="gramStart"/>
      <w:r w:rsidRPr="00965976">
        <w:rPr>
          <w:rFonts w:asciiTheme="minorHAnsi" w:hAnsiTheme="minorHAnsi" w:cstheme="minorHAnsi"/>
          <w:sz w:val="24"/>
          <w:szCs w:val="24"/>
        </w:rPr>
        <w:t>P.Art.icipA</w:t>
      </w:r>
      <w:proofErr w:type="gramEnd"/>
      <w:r w:rsidRPr="00965976">
        <w:rPr>
          <w:rFonts w:asciiTheme="minorHAnsi" w:hAnsiTheme="minorHAnsi" w:cstheme="minorHAnsi"/>
          <w:sz w:val="24"/>
          <w:szCs w:val="24"/>
        </w:rPr>
        <w:t>©tion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education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Visual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Languages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Intercultural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Strategies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“. University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Macerata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, Department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Education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Cultural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Heritage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Tourism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Piazzale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Bertelli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, 2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Macerata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(Italy). 25 – 26. 11. 2019.</w:t>
      </w:r>
    </w:p>
    <w:p w14:paraId="3A47BDC8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D487F9D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 xml:space="preserve">Konferenční příspěvek –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Postkonceptuální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přesahy v kresbě</w:t>
      </w:r>
      <w:r w:rsidRPr="00965976">
        <w:rPr>
          <w:rFonts w:asciiTheme="minorHAnsi" w:hAnsiTheme="minorHAnsi" w:cstheme="minorHAnsi"/>
          <w:sz w:val="24"/>
          <w:szCs w:val="24"/>
        </w:rPr>
        <w:t xml:space="preserve">. In: Mezinárodní konference Obraz, rám,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priestor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>. VŠVU, Bratislava. 7.11.– 8. 11 2019.</w:t>
      </w:r>
    </w:p>
    <w:p w14:paraId="1154A1B3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6CC06A6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sz w:val="24"/>
          <w:szCs w:val="24"/>
        </w:rPr>
        <w:t xml:space="preserve">Konferenční příspěvek – </w:t>
      </w:r>
      <w:r w:rsidRPr="00965976">
        <w:rPr>
          <w:rFonts w:asciiTheme="minorHAnsi" w:hAnsiTheme="minorHAnsi" w:cstheme="minorHAnsi"/>
          <w:b/>
          <w:sz w:val="24"/>
          <w:szCs w:val="24"/>
        </w:rPr>
        <w:t>Fenomén kurátorství z pohledu oboru Kurátorská studia na FUD UJEP v Ústí nad Labem a reflexe pojmu umělec-kurátor</w:t>
      </w:r>
      <w:r w:rsidRPr="00965976">
        <w:rPr>
          <w:rFonts w:asciiTheme="minorHAnsi" w:hAnsiTheme="minorHAnsi" w:cstheme="minorHAnsi"/>
          <w:sz w:val="24"/>
          <w:szCs w:val="24"/>
        </w:rPr>
        <w:t xml:space="preserve">. In: Modely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umeleckého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vzdelávania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Odkiaľ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a kam? Fakulta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umení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Technickej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univerzity v Košicích (FU TUKE). 5. – 6. 10. 2018.</w:t>
      </w:r>
    </w:p>
    <w:p w14:paraId="0C27F81B" w14:textId="77777777" w:rsidR="002D6551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465E990" w14:textId="77777777" w:rsidR="002D6551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D6551">
        <w:rPr>
          <w:rFonts w:asciiTheme="minorHAnsi" w:hAnsiTheme="minorHAnsi" w:cstheme="minorHAnsi"/>
          <w:b/>
          <w:sz w:val="24"/>
          <w:szCs w:val="24"/>
        </w:rPr>
        <w:t>Teoretické monografie / kritický katalog v</w:t>
      </w:r>
      <w:r>
        <w:rPr>
          <w:rFonts w:asciiTheme="minorHAnsi" w:hAnsiTheme="minorHAnsi" w:cstheme="minorHAnsi"/>
          <w:b/>
          <w:sz w:val="24"/>
          <w:szCs w:val="24"/>
        </w:rPr>
        <w:t> </w:t>
      </w:r>
      <w:r w:rsidRPr="002D6551">
        <w:rPr>
          <w:rFonts w:asciiTheme="minorHAnsi" w:hAnsiTheme="minorHAnsi" w:cstheme="minorHAnsi"/>
          <w:b/>
          <w:sz w:val="24"/>
          <w:szCs w:val="24"/>
        </w:rPr>
        <w:t>zahraničí</w:t>
      </w:r>
    </w:p>
    <w:p w14:paraId="04BE3DA4" w14:textId="77777777" w:rsidR="002D6551" w:rsidRPr="002D6551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14F67AA" w14:textId="77777777" w:rsidR="002D6551" w:rsidRPr="002D6551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D6551">
        <w:rPr>
          <w:rFonts w:asciiTheme="minorHAnsi" w:hAnsiTheme="minorHAnsi" w:cstheme="minorHAnsi"/>
          <w:sz w:val="24"/>
          <w:szCs w:val="24"/>
        </w:rPr>
        <w:t>SÝKOROVÁ, Lenka (</w:t>
      </w:r>
      <w:proofErr w:type="spellStart"/>
      <w:r w:rsidRPr="002D6551">
        <w:rPr>
          <w:rFonts w:asciiTheme="minorHAnsi" w:hAnsiTheme="minorHAnsi" w:cstheme="minorHAnsi"/>
          <w:sz w:val="24"/>
          <w:szCs w:val="24"/>
        </w:rPr>
        <w:t>ed</w:t>
      </w:r>
      <w:proofErr w:type="spellEnd"/>
      <w:r w:rsidRPr="002D6551">
        <w:rPr>
          <w:rFonts w:asciiTheme="minorHAnsi" w:hAnsiTheme="minorHAnsi" w:cstheme="minorHAnsi"/>
          <w:sz w:val="24"/>
          <w:szCs w:val="24"/>
        </w:rPr>
        <w:t xml:space="preserve">.) </w:t>
      </w:r>
      <w:proofErr w:type="spellStart"/>
      <w:r w:rsidRPr="002D6551">
        <w:rPr>
          <w:rFonts w:asciiTheme="minorHAnsi" w:eastAsia="Times New Roman" w:hAnsiTheme="minorHAnsi" w:cstheme="minorHAnsi"/>
          <w:bCs/>
          <w:i/>
          <w:color w:val="212529"/>
          <w:sz w:val="24"/>
          <w:szCs w:val="24"/>
          <w:shd w:val="clear" w:color="auto" w:fill="FFFFFF"/>
        </w:rPr>
        <w:t>Drawing</w:t>
      </w:r>
      <w:proofErr w:type="spellEnd"/>
      <w:r w:rsidRPr="002D6551">
        <w:rPr>
          <w:rFonts w:asciiTheme="minorHAnsi" w:eastAsia="Times New Roman" w:hAnsiTheme="minorHAnsi" w:cstheme="minorHAnsi"/>
          <w:bCs/>
          <w:i/>
          <w:color w:val="212529"/>
          <w:sz w:val="24"/>
          <w:szCs w:val="24"/>
          <w:shd w:val="clear" w:color="auto" w:fill="FFFFFF"/>
        </w:rPr>
        <w:t xml:space="preserve"> as a non </w:t>
      </w:r>
      <w:proofErr w:type="spellStart"/>
      <w:proofErr w:type="gramStart"/>
      <w:r w:rsidRPr="002D6551">
        <w:rPr>
          <w:rFonts w:asciiTheme="minorHAnsi" w:eastAsia="Times New Roman" w:hAnsiTheme="minorHAnsi" w:cstheme="minorHAnsi"/>
          <w:bCs/>
          <w:i/>
          <w:color w:val="212529"/>
          <w:sz w:val="24"/>
          <w:szCs w:val="24"/>
          <w:shd w:val="clear" w:color="auto" w:fill="FFFFFF"/>
        </w:rPr>
        <w:t>verbal</w:t>
      </w:r>
      <w:proofErr w:type="spellEnd"/>
      <w:r w:rsidRPr="002D6551">
        <w:rPr>
          <w:rFonts w:asciiTheme="minorHAnsi" w:eastAsia="Times New Roman" w:hAnsiTheme="minorHAnsi" w:cstheme="minorHAnsi"/>
          <w:bCs/>
          <w:i/>
          <w:color w:val="212529"/>
          <w:sz w:val="24"/>
          <w:szCs w:val="24"/>
          <w:shd w:val="clear" w:color="auto" w:fill="FFFFFF"/>
        </w:rPr>
        <w:t xml:space="preserve">  </w:t>
      </w:r>
      <w:proofErr w:type="spellStart"/>
      <w:r w:rsidRPr="002D6551">
        <w:rPr>
          <w:rFonts w:asciiTheme="minorHAnsi" w:eastAsia="Times New Roman" w:hAnsiTheme="minorHAnsi" w:cstheme="minorHAnsi"/>
          <w:bCs/>
          <w:i/>
          <w:color w:val="212529"/>
          <w:sz w:val="24"/>
          <w:szCs w:val="24"/>
          <w:shd w:val="clear" w:color="auto" w:fill="FFFFFF"/>
        </w:rPr>
        <w:t>communication</w:t>
      </w:r>
      <w:proofErr w:type="spellEnd"/>
      <w:proofErr w:type="gramEnd"/>
      <w:r w:rsidRPr="002D6551">
        <w:rPr>
          <w:rFonts w:asciiTheme="minorHAnsi" w:eastAsia="Times New Roman" w:hAnsiTheme="minorHAnsi" w:cstheme="minorHAnsi"/>
          <w:bCs/>
          <w:i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D6551">
        <w:rPr>
          <w:rFonts w:asciiTheme="minorHAnsi" w:eastAsia="Times New Roman" w:hAnsiTheme="minorHAnsi" w:cstheme="minorHAnsi"/>
          <w:bCs/>
          <w:i/>
          <w:color w:val="212529"/>
          <w:sz w:val="24"/>
          <w:szCs w:val="24"/>
          <w:shd w:val="clear" w:color="auto" w:fill="FFFFFF"/>
        </w:rPr>
        <w:t>tool</w:t>
      </w:r>
      <w:proofErr w:type="spellEnd"/>
      <w:r w:rsidRPr="002D6551">
        <w:rPr>
          <w:rFonts w:asciiTheme="minorHAnsi" w:eastAsia="Times New Roman" w:hAnsiTheme="minorHAnsi" w:cstheme="minorHAnsi"/>
          <w:bCs/>
          <w:i/>
          <w:color w:val="212529"/>
          <w:sz w:val="24"/>
          <w:szCs w:val="24"/>
          <w:shd w:val="clear" w:color="auto" w:fill="FFFFFF"/>
        </w:rPr>
        <w:t xml:space="preserve">: </w:t>
      </w:r>
      <w:proofErr w:type="spellStart"/>
      <w:r w:rsidRPr="002D6551">
        <w:rPr>
          <w:rFonts w:asciiTheme="minorHAnsi" w:eastAsia="Times New Roman" w:hAnsiTheme="minorHAnsi" w:cstheme="minorHAnsi"/>
          <w:bCs/>
          <w:i/>
          <w:color w:val="212529"/>
          <w:sz w:val="24"/>
          <w:szCs w:val="24"/>
          <w:shd w:val="clear" w:color="auto" w:fill="FFFFFF"/>
        </w:rPr>
        <w:t>Virtual</w:t>
      </w:r>
      <w:proofErr w:type="spellEnd"/>
      <w:r w:rsidRPr="002D6551">
        <w:rPr>
          <w:rFonts w:asciiTheme="minorHAnsi" w:eastAsia="Times New Roman" w:hAnsiTheme="minorHAnsi" w:cstheme="minorHAnsi"/>
          <w:bCs/>
          <w:i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D6551">
        <w:rPr>
          <w:rFonts w:asciiTheme="minorHAnsi" w:eastAsia="Times New Roman" w:hAnsiTheme="minorHAnsi" w:cstheme="minorHAnsi"/>
          <w:bCs/>
          <w:i/>
          <w:color w:val="212529"/>
          <w:sz w:val="24"/>
          <w:szCs w:val="24"/>
          <w:shd w:val="clear" w:color="auto" w:fill="FFFFFF"/>
        </w:rPr>
        <w:t>Bienale</w:t>
      </w:r>
      <w:proofErr w:type="spellEnd"/>
      <w:r w:rsidRPr="002D6551">
        <w:rPr>
          <w:rFonts w:asciiTheme="minorHAnsi" w:eastAsia="Times New Roman" w:hAnsiTheme="minorHAnsi" w:cstheme="minorHAnsi"/>
          <w:bCs/>
          <w:i/>
          <w:color w:val="212529"/>
          <w:sz w:val="24"/>
          <w:szCs w:val="24"/>
          <w:shd w:val="clear" w:color="auto" w:fill="FFFFFF"/>
        </w:rPr>
        <w:t xml:space="preserve"> Prague</w:t>
      </w:r>
      <w:r w:rsidRPr="002D6551">
        <w:rPr>
          <w:rFonts w:asciiTheme="minorHAnsi" w:eastAsia="Times New Roman" w:hAnsiTheme="minorHAnsi" w:cstheme="minorHAnsi"/>
          <w:bCs/>
          <w:color w:val="212529"/>
          <w:sz w:val="24"/>
          <w:szCs w:val="24"/>
          <w:shd w:val="clear" w:color="auto" w:fill="FFFFFF"/>
        </w:rPr>
        <w:t xml:space="preserve">. Praha, FUD UJEP, Londýn, PUNO PRESS, 2020. </w:t>
      </w:r>
      <w:r w:rsidRPr="002D6551">
        <w:rPr>
          <w:rFonts w:asciiTheme="minorHAnsi" w:hAnsiTheme="minorHAnsi" w:cstheme="minorHAnsi"/>
          <w:color w:val="212529"/>
          <w:sz w:val="24"/>
          <w:szCs w:val="24"/>
        </w:rPr>
        <w:t>ISBN 978-80-7561-279-3 (e-</w:t>
      </w:r>
      <w:proofErr w:type="spellStart"/>
      <w:r w:rsidRPr="002D6551">
        <w:rPr>
          <w:rFonts w:asciiTheme="minorHAnsi" w:hAnsiTheme="minorHAnsi" w:cstheme="minorHAnsi"/>
          <w:color w:val="212529"/>
          <w:sz w:val="24"/>
          <w:szCs w:val="24"/>
        </w:rPr>
        <w:t>book</w:t>
      </w:r>
      <w:proofErr w:type="spellEnd"/>
      <w:r w:rsidRPr="002D6551">
        <w:rPr>
          <w:rFonts w:asciiTheme="minorHAnsi" w:hAnsiTheme="minorHAnsi" w:cstheme="minorHAnsi"/>
          <w:color w:val="212529"/>
          <w:sz w:val="24"/>
          <w:szCs w:val="24"/>
        </w:rPr>
        <w:t xml:space="preserve">. FAD </w:t>
      </w:r>
      <w:proofErr w:type="spellStart"/>
      <w:r w:rsidRPr="002D6551">
        <w:rPr>
          <w:rFonts w:asciiTheme="minorHAnsi" w:hAnsiTheme="minorHAnsi" w:cstheme="minorHAnsi"/>
          <w:color w:val="212529"/>
          <w:sz w:val="24"/>
          <w:szCs w:val="24"/>
        </w:rPr>
        <w:t>at</w:t>
      </w:r>
      <w:proofErr w:type="spellEnd"/>
      <w:r w:rsidRPr="002D6551">
        <w:rPr>
          <w:rFonts w:asciiTheme="minorHAnsi" w:hAnsiTheme="minorHAnsi" w:cstheme="minorHAnsi"/>
          <w:color w:val="212529"/>
          <w:sz w:val="24"/>
          <w:szCs w:val="24"/>
        </w:rPr>
        <w:t xml:space="preserve"> Jan Evangelista Purkyně University in Ústí nad Labem). ISBN 978-</w:t>
      </w:r>
      <w:proofErr w:type="gramStart"/>
      <w:r w:rsidRPr="002D6551">
        <w:rPr>
          <w:rFonts w:asciiTheme="minorHAnsi" w:hAnsiTheme="minorHAnsi" w:cstheme="minorHAnsi"/>
          <w:color w:val="212529"/>
          <w:sz w:val="24"/>
          <w:szCs w:val="24"/>
        </w:rPr>
        <w:t>1- 9160592</w:t>
      </w:r>
      <w:proofErr w:type="gramEnd"/>
      <w:r w:rsidRPr="002D6551">
        <w:rPr>
          <w:rFonts w:asciiTheme="minorHAnsi" w:hAnsiTheme="minorHAnsi" w:cstheme="minorHAnsi"/>
          <w:color w:val="212529"/>
          <w:sz w:val="24"/>
          <w:szCs w:val="24"/>
        </w:rPr>
        <w:t xml:space="preserve">-5-2 (PUNNO </w:t>
      </w:r>
      <w:proofErr w:type="spellStart"/>
      <w:r w:rsidRPr="002D6551">
        <w:rPr>
          <w:rFonts w:asciiTheme="minorHAnsi" w:hAnsiTheme="minorHAnsi" w:cstheme="minorHAnsi"/>
          <w:color w:val="212529"/>
          <w:sz w:val="24"/>
          <w:szCs w:val="24"/>
        </w:rPr>
        <w:t>Press</w:t>
      </w:r>
      <w:proofErr w:type="spellEnd"/>
      <w:r w:rsidRPr="002D6551">
        <w:rPr>
          <w:rFonts w:asciiTheme="minorHAnsi" w:hAnsiTheme="minorHAnsi" w:cstheme="minorHAnsi"/>
          <w:color w:val="212529"/>
          <w:sz w:val="24"/>
          <w:szCs w:val="24"/>
        </w:rPr>
        <w:t>, London). DOI:10.21062/B/DNC T/2021.01.</w:t>
      </w:r>
      <w:r w:rsidRPr="002D6551">
        <w:rPr>
          <w:rFonts w:asciiTheme="minorHAnsi" w:hAnsiTheme="minorHAnsi" w:cstheme="minorHAnsi"/>
          <w:color w:val="212529"/>
          <w:sz w:val="24"/>
          <w:szCs w:val="24"/>
        </w:rPr>
        <w:br/>
        <w:t xml:space="preserve">Ke stažení zde: </w:t>
      </w:r>
      <w:hyperlink r:id="rId7" w:history="1">
        <w:r w:rsidRPr="002D6551">
          <w:rPr>
            <w:rStyle w:val="Hypertextovodkaz"/>
            <w:rFonts w:asciiTheme="minorHAnsi" w:hAnsiTheme="minorHAnsi" w:cstheme="minorHAnsi"/>
            <w:sz w:val="24"/>
            <w:szCs w:val="24"/>
          </w:rPr>
          <w:t>https://arl.ujep.cz/arl-ujep/cs/detail-ujep_us_cat-0290131-Drawing-as-a-nonverbal-communication-tool-Virtual-biennale-Prague/</w:t>
        </w:r>
      </w:hyperlink>
    </w:p>
    <w:p w14:paraId="2E48A93E" w14:textId="77777777" w:rsidR="002D6551" w:rsidRPr="002D6551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918A1D" w14:textId="77777777" w:rsidR="002D6551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D6551">
        <w:rPr>
          <w:rFonts w:asciiTheme="minorHAnsi" w:hAnsiTheme="minorHAnsi" w:cstheme="minorHAnsi"/>
          <w:b/>
          <w:sz w:val="24"/>
          <w:szCs w:val="24"/>
        </w:rPr>
        <w:t>Teoretická monografie / kritický katalog v</w:t>
      </w:r>
      <w:r>
        <w:rPr>
          <w:rFonts w:asciiTheme="minorHAnsi" w:hAnsiTheme="minorHAnsi" w:cstheme="minorHAnsi"/>
          <w:b/>
          <w:sz w:val="24"/>
          <w:szCs w:val="24"/>
        </w:rPr>
        <w:t> </w:t>
      </w:r>
      <w:r w:rsidRPr="002D6551">
        <w:rPr>
          <w:rFonts w:asciiTheme="minorHAnsi" w:hAnsiTheme="minorHAnsi" w:cstheme="minorHAnsi"/>
          <w:b/>
          <w:sz w:val="24"/>
          <w:szCs w:val="24"/>
        </w:rPr>
        <w:t>ČR</w:t>
      </w:r>
    </w:p>
    <w:p w14:paraId="4E6C452A" w14:textId="77777777" w:rsidR="002D6551" w:rsidRPr="002D6551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AA632CD" w14:textId="77777777" w:rsidR="002D6551" w:rsidRPr="002D6551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D6551">
        <w:rPr>
          <w:rFonts w:asciiTheme="minorHAnsi" w:hAnsiTheme="minorHAnsi" w:cstheme="minorHAnsi"/>
          <w:sz w:val="24"/>
          <w:szCs w:val="24"/>
        </w:rPr>
        <w:t>SÝKOROVÁ, Lenka (</w:t>
      </w:r>
      <w:proofErr w:type="spellStart"/>
      <w:r w:rsidRPr="002D6551">
        <w:rPr>
          <w:rFonts w:asciiTheme="minorHAnsi" w:hAnsiTheme="minorHAnsi" w:cstheme="minorHAnsi"/>
          <w:sz w:val="24"/>
          <w:szCs w:val="24"/>
        </w:rPr>
        <w:t>ed</w:t>
      </w:r>
      <w:proofErr w:type="spellEnd"/>
      <w:r w:rsidRPr="002D6551">
        <w:rPr>
          <w:rFonts w:asciiTheme="minorHAnsi" w:hAnsiTheme="minorHAnsi" w:cstheme="minorHAnsi"/>
          <w:sz w:val="24"/>
          <w:szCs w:val="24"/>
        </w:rPr>
        <w:t xml:space="preserve">.) </w:t>
      </w:r>
      <w:r w:rsidRPr="002D6551">
        <w:rPr>
          <w:rFonts w:asciiTheme="minorHAnsi" w:hAnsiTheme="minorHAnsi" w:cstheme="minorHAnsi"/>
          <w:i/>
          <w:sz w:val="24"/>
          <w:szCs w:val="24"/>
        </w:rPr>
        <w:t>Konečně spolu: česká nezávislá galerijní scéna 1990–2011</w:t>
      </w:r>
      <w:r w:rsidRPr="002D6551">
        <w:rPr>
          <w:rFonts w:asciiTheme="minorHAnsi" w:hAnsiTheme="minorHAnsi" w:cstheme="minorHAnsi"/>
          <w:sz w:val="24"/>
          <w:szCs w:val="24"/>
        </w:rPr>
        <w:t>. Ústí nad Labem, FUD UJEP, 2011. ISBN 978-80-7414-419-6.</w:t>
      </w:r>
    </w:p>
    <w:p w14:paraId="44F7B472" w14:textId="77777777" w:rsidR="002D6551" w:rsidRPr="002D6551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DD24850" w14:textId="77777777" w:rsidR="002D6551" w:rsidRPr="002D6551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D6551">
        <w:rPr>
          <w:rFonts w:asciiTheme="minorHAnsi" w:hAnsiTheme="minorHAnsi" w:cstheme="minorHAnsi"/>
          <w:sz w:val="24"/>
          <w:szCs w:val="24"/>
        </w:rPr>
        <w:t xml:space="preserve">SÝKOROVÁ, Lenka. </w:t>
      </w:r>
      <w:r w:rsidRPr="002D6551">
        <w:rPr>
          <w:rFonts w:asciiTheme="minorHAnsi" w:hAnsiTheme="minorHAnsi" w:cstheme="minorHAnsi"/>
          <w:i/>
          <w:sz w:val="24"/>
          <w:szCs w:val="24"/>
        </w:rPr>
        <w:t>Nezávislé kurátorství ve volném čase: nezávislý kurátor a umělec-kurátor na české vizuální scéně 2000–2016</w:t>
      </w:r>
      <w:r w:rsidRPr="002D6551">
        <w:rPr>
          <w:rFonts w:asciiTheme="minorHAnsi" w:hAnsiTheme="minorHAnsi" w:cstheme="minorHAnsi"/>
          <w:sz w:val="24"/>
          <w:szCs w:val="24"/>
        </w:rPr>
        <w:t>. Ústí nad Labem, FUD UJEP, 2016. ISBN 978-80-7561-028-7.</w:t>
      </w:r>
    </w:p>
    <w:p w14:paraId="372D092B" w14:textId="77777777" w:rsidR="002D6551" w:rsidRPr="002D6551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5C583DF" w14:textId="77777777" w:rsidR="002D6551" w:rsidRPr="002D6551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D6551">
        <w:rPr>
          <w:rFonts w:asciiTheme="minorHAnsi" w:hAnsiTheme="minorHAnsi" w:cstheme="minorHAnsi"/>
          <w:sz w:val="24"/>
          <w:szCs w:val="24"/>
        </w:rPr>
        <w:t>SÝKOROVÁ, Lenka (</w:t>
      </w:r>
      <w:proofErr w:type="spellStart"/>
      <w:r w:rsidRPr="002D6551">
        <w:rPr>
          <w:rFonts w:asciiTheme="minorHAnsi" w:hAnsiTheme="minorHAnsi" w:cstheme="minorHAnsi"/>
          <w:sz w:val="24"/>
          <w:szCs w:val="24"/>
        </w:rPr>
        <w:t>ed</w:t>
      </w:r>
      <w:proofErr w:type="spellEnd"/>
      <w:r w:rsidRPr="002D6551">
        <w:rPr>
          <w:rFonts w:asciiTheme="minorHAnsi" w:hAnsiTheme="minorHAnsi" w:cstheme="minorHAnsi"/>
          <w:sz w:val="24"/>
          <w:szCs w:val="24"/>
        </w:rPr>
        <w:t xml:space="preserve">.). </w:t>
      </w:r>
      <w:proofErr w:type="spellStart"/>
      <w:r w:rsidRPr="002D6551">
        <w:rPr>
          <w:rFonts w:asciiTheme="minorHAnsi" w:hAnsiTheme="minorHAnsi" w:cstheme="minorHAnsi"/>
          <w:i/>
          <w:sz w:val="24"/>
          <w:szCs w:val="24"/>
        </w:rPr>
        <w:t>Postkonceptuální</w:t>
      </w:r>
      <w:proofErr w:type="spellEnd"/>
      <w:r w:rsidRPr="002D6551">
        <w:rPr>
          <w:rFonts w:asciiTheme="minorHAnsi" w:hAnsiTheme="minorHAnsi" w:cstheme="minorHAnsi"/>
          <w:i/>
          <w:sz w:val="24"/>
          <w:szCs w:val="24"/>
        </w:rPr>
        <w:t xml:space="preserve"> přesahy v české kresbě</w:t>
      </w:r>
      <w:r w:rsidRPr="002D6551">
        <w:rPr>
          <w:rFonts w:asciiTheme="minorHAnsi" w:hAnsiTheme="minorHAnsi" w:cstheme="minorHAnsi"/>
          <w:sz w:val="24"/>
          <w:szCs w:val="24"/>
        </w:rPr>
        <w:t>. Ústí nad Labem, FUD UJEP, 2015. 978-80-7414-956-6.</w:t>
      </w:r>
    </w:p>
    <w:p w14:paraId="1560E645" w14:textId="77777777" w:rsidR="002D6551" w:rsidRDefault="002D6551" w:rsidP="002D65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6E99E4" w14:textId="77777777" w:rsidR="002D6551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B129BD7" w14:textId="77777777" w:rsidR="002D6551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3F1630B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E7171F6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12DE9D2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65976">
        <w:rPr>
          <w:rFonts w:asciiTheme="minorHAnsi" w:hAnsiTheme="minorHAnsi" w:cstheme="minorHAnsi"/>
          <w:b/>
          <w:sz w:val="24"/>
          <w:szCs w:val="24"/>
        </w:rPr>
        <w:lastRenderedPageBreak/>
        <w:t>Kurátorství výstav v zahraničních sbírkových institucích</w:t>
      </w:r>
    </w:p>
    <w:p w14:paraId="396FF614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7404079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65976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Spiritualita, </w:t>
      </w:r>
      <w:proofErr w:type="spellStart"/>
      <w:r w:rsidRPr="00965976">
        <w:rPr>
          <w:rFonts w:asciiTheme="minorHAnsi" w:hAnsiTheme="minorHAnsi" w:cstheme="minorHAnsi"/>
          <w:b/>
          <w:bCs/>
          <w:iCs/>
          <w:sz w:val="24"/>
          <w:szCs w:val="24"/>
        </w:rPr>
        <w:t>sekularita</w:t>
      </w:r>
      <w:proofErr w:type="spellEnd"/>
      <w:r w:rsidRPr="00965976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proofErr w:type="spellStart"/>
      <w:r w:rsidRPr="00965976">
        <w:rPr>
          <w:rFonts w:asciiTheme="minorHAnsi" w:hAnsiTheme="minorHAnsi" w:cstheme="minorHAnsi"/>
          <w:b/>
          <w:bCs/>
          <w:iCs/>
          <w:sz w:val="24"/>
          <w:szCs w:val="24"/>
        </w:rPr>
        <w:t>bilaterálnosť</w:t>
      </w:r>
      <w:proofErr w:type="spellEnd"/>
      <w:r w:rsidRPr="00965976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(Stín víry v mysli jiných)</w:t>
      </w:r>
      <w:r w:rsidRPr="00965976">
        <w:rPr>
          <w:rFonts w:asciiTheme="minorHAnsi" w:hAnsiTheme="minorHAnsi" w:cstheme="minorHAnsi"/>
          <w:bCs/>
          <w:iCs/>
          <w:sz w:val="24"/>
          <w:szCs w:val="24"/>
        </w:rPr>
        <w:t xml:space="preserve">. </w:t>
      </w:r>
      <w:proofErr w:type="spellStart"/>
      <w:r w:rsidRPr="00965976">
        <w:rPr>
          <w:rFonts w:asciiTheme="minorHAnsi" w:hAnsiTheme="minorHAnsi" w:cstheme="minorHAnsi"/>
          <w:bCs/>
          <w:iCs/>
          <w:sz w:val="24"/>
          <w:szCs w:val="24"/>
        </w:rPr>
        <w:t>Galéria</w:t>
      </w:r>
      <w:proofErr w:type="spellEnd"/>
      <w:r w:rsidRPr="00965976">
        <w:rPr>
          <w:rFonts w:asciiTheme="minorHAnsi" w:hAnsiTheme="minorHAnsi" w:cstheme="minorHAnsi"/>
          <w:bCs/>
          <w:iCs/>
          <w:sz w:val="24"/>
          <w:szCs w:val="24"/>
        </w:rPr>
        <w:t xml:space="preserve"> Jána </w:t>
      </w:r>
      <w:proofErr w:type="spellStart"/>
      <w:r w:rsidRPr="00965976">
        <w:rPr>
          <w:rFonts w:asciiTheme="minorHAnsi" w:hAnsiTheme="minorHAnsi" w:cstheme="minorHAnsi"/>
          <w:bCs/>
          <w:iCs/>
          <w:sz w:val="24"/>
          <w:szCs w:val="24"/>
        </w:rPr>
        <w:t>Koniarka</w:t>
      </w:r>
      <w:proofErr w:type="spellEnd"/>
      <w:r w:rsidRPr="00965976">
        <w:rPr>
          <w:rFonts w:asciiTheme="minorHAnsi" w:hAnsiTheme="minorHAnsi" w:cstheme="minorHAnsi"/>
          <w:bCs/>
          <w:iCs/>
          <w:sz w:val="24"/>
          <w:szCs w:val="24"/>
        </w:rPr>
        <w:t xml:space="preserve"> v </w:t>
      </w:r>
      <w:proofErr w:type="spellStart"/>
      <w:r w:rsidRPr="00965976">
        <w:rPr>
          <w:rFonts w:asciiTheme="minorHAnsi" w:hAnsiTheme="minorHAnsi" w:cstheme="minorHAnsi"/>
          <w:bCs/>
          <w:iCs/>
          <w:sz w:val="24"/>
          <w:szCs w:val="24"/>
        </w:rPr>
        <w:t>Trnave</w:t>
      </w:r>
      <w:proofErr w:type="spellEnd"/>
      <w:r w:rsidRPr="00965976">
        <w:rPr>
          <w:rFonts w:asciiTheme="minorHAnsi" w:hAnsiTheme="minorHAnsi" w:cstheme="minorHAnsi"/>
          <w:bCs/>
          <w:iCs/>
          <w:sz w:val="24"/>
          <w:szCs w:val="24"/>
        </w:rPr>
        <w:t xml:space="preserve">, Synagóga – Centrum </w:t>
      </w:r>
      <w:proofErr w:type="spellStart"/>
      <w:r w:rsidRPr="00965976">
        <w:rPr>
          <w:rFonts w:asciiTheme="minorHAnsi" w:hAnsiTheme="minorHAnsi" w:cstheme="minorHAnsi"/>
          <w:bCs/>
          <w:iCs/>
          <w:sz w:val="24"/>
          <w:szCs w:val="24"/>
        </w:rPr>
        <w:t>súčasného</w:t>
      </w:r>
      <w:proofErr w:type="spellEnd"/>
      <w:r w:rsidRPr="00965976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proofErr w:type="spellStart"/>
      <w:proofErr w:type="gramStart"/>
      <w:r w:rsidRPr="00965976">
        <w:rPr>
          <w:rFonts w:asciiTheme="minorHAnsi" w:hAnsiTheme="minorHAnsi" w:cstheme="minorHAnsi"/>
          <w:bCs/>
          <w:iCs/>
          <w:sz w:val="24"/>
          <w:szCs w:val="24"/>
        </w:rPr>
        <w:t>umenia,Trnava</w:t>
      </w:r>
      <w:proofErr w:type="spellEnd"/>
      <w:proofErr w:type="gramEnd"/>
      <w:r w:rsidRPr="00965976">
        <w:rPr>
          <w:rFonts w:asciiTheme="minorHAnsi" w:hAnsiTheme="minorHAnsi" w:cstheme="minorHAnsi"/>
          <w:bCs/>
          <w:iCs/>
          <w:sz w:val="24"/>
          <w:szCs w:val="24"/>
        </w:rPr>
        <w:t xml:space="preserve">, Slovensko. Kurátorka a autorka koncepce: Lenka Sýkorová. Vystavující: Jan </w:t>
      </w:r>
      <w:proofErr w:type="spellStart"/>
      <w:r w:rsidRPr="00965976">
        <w:rPr>
          <w:rFonts w:asciiTheme="minorHAnsi" w:hAnsiTheme="minorHAnsi" w:cstheme="minorHAnsi"/>
          <w:bCs/>
          <w:iCs/>
          <w:sz w:val="24"/>
          <w:szCs w:val="24"/>
        </w:rPr>
        <w:t>Pfeiffer</w:t>
      </w:r>
      <w:proofErr w:type="spellEnd"/>
      <w:r w:rsidRPr="00965976">
        <w:rPr>
          <w:rFonts w:asciiTheme="minorHAnsi" w:hAnsiTheme="minorHAnsi" w:cstheme="minorHAnsi"/>
          <w:bCs/>
          <w:iCs/>
          <w:sz w:val="24"/>
          <w:szCs w:val="24"/>
        </w:rPr>
        <w:t xml:space="preserve">, Dana </w:t>
      </w:r>
      <w:proofErr w:type="spellStart"/>
      <w:r w:rsidRPr="00965976">
        <w:rPr>
          <w:rFonts w:asciiTheme="minorHAnsi" w:hAnsiTheme="minorHAnsi" w:cstheme="minorHAnsi"/>
          <w:bCs/>
          <w:iCs/>
          <w:sz w:val="24"/>
          <w:szCs w:val="24"/>
        </w:rPr>
        <w:t>Sahánková</w:t>
      </w:r>
      <w:proofErr w:type="spellEnd"/>
      <w:r w:rsidRPr="00965976">
        <w:rPr>
          <w:rFonts w:asciiTheme="minorHAnsi" w:hAnsiTheme="minorHAnsi" w:cstheme="minorHAnsi"/>
          <w:bCs/>
          <w:iCs/>
          <w:sz w:val="24"/>
          <w:szCs w:val="24"/>
        </w:rPr>
        <w:t xml:space="preserve"> a Adéla Součková. 9. 9. – 22. 10. 2017.</w:t>
      </w:r>
      <w:r w:rsidRPr="00965976">
        <w:rPr>
          <w:rFonts w:asciiTheme="minorHAnsi" w:hAnsiTheme="minorHAnsi" w:cstheme="minorHAnsi"/>
          <w:bCs/>
          <w:iCs/>
          <w:sz w:val="24"/>
          <w:szCs w:val="24"/>
        </w:rPr>
        <w:br/>
      </w:r>
      <w:hyperlink r:id="rId8" w:history="1">
        <w:r w:rsidRPr="00965976">
          <w:rPr>
            <w:rStyle w:val="Hypertextovodkaz"/>
            <w:rFonts w:asciiTheme="minorHAnsi" w:hAnsiTheme="minorHAnsi" w:cstheme="minorHAnsi"/>
            <w:bCs/>
            <w:iCs/>
            <w:sz w:val="24"/>
            <w:szCs w:val="24"/>
          </w:rPr>
          <w:t>https://www.aug.cz/kresba/clanek/stin-viry-v-mysli-jinych/</w:t>
        </w:r>
      </w:hyperlink>
    </w:p>
    <w:p w14:paraId="16F62851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C757467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65976">
        <w:rPr>
          <w:rFonts w:asciiTheme="minorHAnsi" w:hAnsiTheme="minorHAnsi" w:cstheme="minorHAnsi"/>
          <w:b/>
          <w:sz w:val="24"/>
          <w:szCs w:val="24"/>
        </w:rPr>
        <w:t>Kurátorství výstav ve sbírkových institucích v ČR (výběr)</w:t>
      </w:r>
    </w:p>
    <w:p w14:paraId="40FF9079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75651F1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65976">
        <w:rPr>
          <w:rFonts w:asciiTheme="minorHAnsi" w:hAnsiTheme="minorHAnsi" w:cstheme="minorHAnsi"/>
          <w:b/>
          <w:sz w:val="24"/>
          <w:szCs w:val="24"/>
        </w:rPr>
        <w:t>Na křídlech života.</w:t>
      </w:r>
      <w:r w:rsidRPr="00965976">
        <w:rPr>
          <w:rFonts w:asciiTheme="minorHAnsi" w:hAnsiTheme="minorHAnsi" w:cstheme="minorHAnsi"/>
          <w:bCs/>
          <w:sz w:val="24"/>
          <w:szCs w:val="24"/>
        </w:rPr>
        <w:t xml:space="preserve"> Oblastní galerie Liberec. Kurátorka a autorka výstavního projektu: Lenka Sýkorová. Vystavující: Jana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Bernartová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, Petr Dub, Veronika Holcová, David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Hanvald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, Anna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Hulačová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, Věra Janoušková, Krištof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Kintera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, Karoliny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Lizurej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(PL), Richard Loskot, Petr Nikl, Hanna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Råst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(FI), Cameron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Tauschke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(AU) a Lubomír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Typlt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>. 15. 7. 2022 – 31. 12. 2023</w:t>
      </w:r>
    </w:p>
    <w:p w14:paraId="3592582D" w14:textId="77777777" w:rsidR="002D6551" w:rsidRPr="00965976" w:rsidRDefault="00185069" w:rsidP="002D655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hyperlink r:id="rId9" w:history="1">
        <w:r w:rsidR="002D6551" w:rsidRPr="00965976">
          <w:rPr>
            <w:rStyle w:val="Hypertextovodkaz"/>
            <w:rFonts w:asciiTheme="minorHAnsi" w:hAnsiTheme="minorHAnsi" w:cstheme="minorHAnsi"/>
            <w:bCs/>
            <w:sz w:val="24"/>
            <w:szCs w:val="24"/>
          </w:rPr>
          <w:t>https://www.aug.cz/kresba/clanek/na-kridlech-zivota/</w:t>
        </w:r>
      </w:hyperlink>
    </w:p>
    <w:p w14:paraId="4A4D9714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DA9C737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b/>
          <w:color w:val="000000"/>
          <w:sz w:val="24"/>
          <w:szCs w:val="24"/>
        </w:rPr>
        <w:t>Mystika hygieny</w:t>
      </w:r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. Mezinárodní kurátorský projekt. Oblastní galerie Liberec. </w:t>
      </w:r>
      <w:r w:rsidRPr="00965976">
        <w:rPr>
          <w:rFonts w:asciiTheme="minorHAnsi" w:hAnsiTheme="minorHAnsi" w:cstheme="minorHAnsi"/>
          <w:sz w:val="24"/>
          <w:szCs w:val="24"/>
        </w:rPr>
        <w:t xml:space="preserve">Kurátoři: Lenka Sýkorová a Viktor Čech. </w:t>
      </w:r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Vystavující: András </w:t>
      </w:r>
      <w:proofErr w:type="spell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Czéfalvay</w:t>
      </w:r>
      <w:proofErr w:type="spellEnd"/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 (SK), Juraj Gábor (SK), Tomáš Roubal (CZ), Anetta Mona </w:t>
      </w:r>
      <w:proofErr w:type="spell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Chisa</w:t>
      </w:r>
      <w:proofErr w:type="spellEnd"/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 – Lucia Tkáčová (RO/SK) a David </w:t>
      </w:r>
      <w:proofErr w:type="spell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Vojtuš</w:t>
      </w:r>
      <w:proofErr w:type="spellEnd"/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 (CZ). 17. 5. – 1. 9. 2019.</w:t>
      </w:r>
      <w:r w:rsidRPr="00965976">
        <w:rPr>
          <w:rFonts w:asciiTheme="minorHAnsi" w:hAnsiTheme="minorHAnsi" w:cstheme="minorHAnsi"/>
          <w:color w:val="000000"/>
          <w:sz w:val="24"/>
          <w:szCs w:val="24"/>
        </w:rPr>
        <w:br/>
      </w:r>
      <w:hyperlink r:id="rId10" w:history="1">
        <w:r w:rsidRPr="00965976">
          <w:rPr>
            <w:rStyle w:val="Hypertextovodkaz"/>
            <w:rFonts w:asciiTheme="minorHAnsi" w:hAnsiTheme="minorHAnsi" w:cstheme="minorHAnsi"/>
            <w:sz w:val="24"/>
            <w:szCs w:val="24"/>
          </w:rPr>
          <w:t>https://www.aug.cz/wp-content/uploads/2020/05/mystika-vystava-texty.pdf</w:t>
        </w:r>
      </w:hyperlink>
    </w:p>
    <w:p w14:paraId="154C4081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9535F32" w14:textId="77777777" w:rsidR="002D6551" w:rsidRPr="00965976" w:rsidRDefault="002D6551" w:rsidP="002D6551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b/>
          <w:sz w:val="24"/>
          <w:szCs w:val="24"/>
        </w:rPr>
        <w:t>Ani den bez čárky</w:t>
      </w:r>
      <w:r w:rsidRPr="00965976">
        <w:rPr>
          <w:rFonts w:asciiTheme="minorHAnsi" w:hAnsiTheme="minorHAnsi" w:cstheme="minorHAnsi"/>
          <w:i/>
          <w:sz w:val="24"/>
          <w:szCs w:val="24"/>
        </w:rPr>
        <w:t>.</w:t>
      </w:r>
      <w:r w:rsidRPr="00965976">
        <w:rPr>
          <w:rFonts w:asciiTheme="minorHAnsi" w:hAnsiTheme="minorHAnsi" w:cstheme="minorHAnsi"/>
          <w:sz w:val="24"/>
          <w:szCs w:val="24"/>
        </w:rPr>
        <w:t xml:space="preserve"> Oblastní galerie Vysočiny, Jihlava. Kurátorka a autorka koncepce: Lenka Sýkorová. Vystavující: Ondřej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Basjuk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&amp; Šárka Koudelová, David Böhm &amp; Jiří Franta, David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Demjanovič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&amp; Jarmila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Mitríková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(SK), Kateřina D. Drahošová, Mira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Gáberová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(SK), Juraj Gábor (SK), Slavomíra Ondrušová (SK), Mark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Ther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, Jan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Pfeiffer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, Dana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Sahánková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>, Matěj Smetana a Adéla Součková. 7.9. – 15. 10. 2017.</w:t>
      </w:r>
      <w:r w:rsidRPr="00965976">
        <w:rPr>
          <w:rFonts w:asciiTheme="minorHAnsi" w:hAnsiTheme="minorHAnsi" w:cstheme="minorHAnsi"/>
          <w:sz w:val="24"/>
          <w:szCs w:val="24"/>
        </w:rPr>
        <w:br/>
      </w:r>
      <w:hyperlink r:id="rId11" w:history="1">
        <w:r w:rsidRPr="00965976">
          <w:rPr>
            <w:rStyle w:val="Hypertextovodkaz"/>
            <w:rFonts w:asciiTheme="minorHAnsi" w:hAnsiTheme="minorHAnsi" w:cstheme="minorHAnsi"/>
            <w:sz w:val="24"/>
            <w:szCs w:val="24"/>
          </w:rPr>
          <w:t>https://www.aug.cz/kresba/clanek/ani-den-bez-carky/</w:t>
        </w:r>
      </w:hyperlink>
    </w:p>
    <w:p w14:paraId="7E77BBD4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26DBCD5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65976">
        <w:rPr>
          <w:rFonts w:asciiTheme="minorHAnsi" w:hAnsiTheme="minorHAnsi" w:cstheme="minorHAnsi"/>
          <w:b/>
          <w:sz w:val="24"/>
          <w:szCs w:val="24"/>
        </w:rPr>
        <w:t>Kurátorství výstav v zahraničních výstavních institucích (výběr)</w:t>
      </w:r>
    </w:p>
    <w:p w14:paraId="56F22B4B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373B603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Thinking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Through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Drawing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, TRYST ALTERNATIVE ART FAIR,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Torrance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Art Museum,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Del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Amo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Crossing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, 21515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Hawthorne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Blvd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Torrance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, Los Angeles, USA. Umělci: Darja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Lukjanenko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(UA), Veronika Holcová (CZ), Jiří Kovanda (CZ), Jan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Pfeiffer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(CZ), Dorota Sadovská (SK). Kurátorka: Lenka Sýkorová (CZ), 27. - 29. 10. 2023.</w:t>
      </w:r>
    </w:p>
    <w:p w14:paraId="291A5BCC" w14:textId="77777777" w:rsidR="002D6551" w:rsidRPr="00965976" w:rsidRDefault="00185069" w:rsidP="002D655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hyperlink r:id="rId12" w:history="1">
        <w:r w:rsidR="002D6551" w:rsidRPr="00965976">
          <w:rPr>
            <w:rStyle w:val="Hypertextovodkaz"/>
            <w:rFonts w:asciiTheme="minorHAnsi" w:hAnsiTheme="minorHAnsi" w:cstheme="minorHAnsi"/>
            <w:bCs/>
            <w:sz w:val="24"/>
            <w:szCs w:val="24"/>
          </w:rPr>
          <w:t>https://www.aug.cz/altan-klamovka/clanek/altan-klamovka-na-tryst-alternative-art-fair-torrance-art-museum-los-angeles/</w:t>
        </w:r>
      </w:hyperlink>
    </w:p>
    <w:p w14:paraId="73405841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686A9D5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Searching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for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lost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worlds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Durden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and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Ray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Gallery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, Los Angeles, 1206 MAPLE AVENUE #832, Los Angeles, USA. Umělci: Jana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Bernartová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(CZ),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Jorin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Bossen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(US), Petr Dub (CZ), Roni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Feldman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(US), Brian Thomas Jones (US), Jiří Kovanda (CZ,) Karolina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Lizurej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(PL), Darja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Lukjanenko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(UA), Jan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Pfeiffer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(CZ) and Hanna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Råst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(FI). Kurátorka: Lenka Sýkorová (CZ), 22. 10. – 4. 11. 2023.</w:t>
      </w:r>
      <w:r w:rsidRPr="00965976">
        <w:rPr>
          <w:rFonts w:asciiTheme="minorHAnsi" w:hAnsiTheme="minorHAnsi" w:cstheme="minorHAnsi"/>
          <w:bCs/>
          <w:sz w:val="24"/>
          <w:szCs w:val="24"/>
        </w:rPr>
        <w:br/>
      </w:r>
      <w:hyperlink r:id="rId13" w:history="1">
        <w:r w:rsidRPr="00965976">
          <w:rPr>
            <w:rStyle w:val="Hypertextovodkaz"/>
            <w:rFonts w:asciiTheme="minorHAnsi" w:hAnsiTheme="minorHAnsi" w:cstheme="minorHAnsi"/>
            <w:bCs/>
            <w:sz w:val="24"/>
            <w:szCs w:val="24"/>
          </w:rPr>
          <w:t>https://www.aug.cz/altan-klamovka/clanek/2988/</w:t>
        </w:r>
      </w:hyperlink>
    </w:p>
    <w:p w14:paraId="772DF95D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9C44C56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Wounded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Canvas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965976">
        <w:rPr>
          <w:rFonts w:asciiTheme="minorHAnsi" w:hAnsiTheme="minorHAnsi" w:cstheme="minorHAnsi"/>
          <w:bCs/>
          <w:sz w:val="24"/>
          <w:szCs w:val="24"/>
        </w:rPr>
        <w:t xml:space="preserve">Chobot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Gallery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Domgasse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6, Vídeň Rakousko. Umělkyně:</w:t>
      </w:r>
      <w:r w:rsidRPr="0096597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65976">
        <w:rPr>
          <w:rFonts w:asciiTheme="minorHAnsi" w:hAnsiTheme="minorHAnsi" w:cstheme="minorHAnsi"/>
          <w:bCs/>
          <w:sz w:val="24"/>
          <w:szCs w:val="24"/>
        </w:rPr>
        <w:t>Dorota Sadovská /SK/, Kurátorka: Lenka Sýkorová, 10. 11. − 16. 12. 2022.</w:t>
      </w:r>
    </w:p>
    <w:p w14:paraId="3AB15A48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0E14A3B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lastRenderedPageBreak/>
        <w:t>I'll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open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for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you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a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golden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sky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, ARTIFEX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Gallery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, Vilnius, Litva. Umělkyně: Karolina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Lizurej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/PL/, Kurátorka: Lenka Sýkorová, 18. 10. – 4. 11. 2022.</w:t>
      </w:r>
    </w:p>
    <w:p w14:paraId="1DE99D9D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6506442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Like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living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in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the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clouds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, Supermarket Art Fair 2022, Stockholm, Švédsko. Umělci: Karolina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Lizurej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/PL/, Jan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Pfeiffer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/CZ/, Hanna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Råst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/FI/, Jasmin </w:t>
      </w:r>
      <w:proofErr w:type="spellStart"/>
      <w:r w:rsidRPr="00965976">
        <w:rPr>
          <w:rFonts w:asciiTheme="minorHAnsi" w:hAnsiTheme="minorHAnsi" w:cstheme="minorHAnsi"/>
          <w:bCs/>
          <w:sz w:val="24"/>
          <w:szCs w:val="24"/>
        </w:rPr>
        <w:t>Schaitl</w:t>
      </w:r>
      <w:proofErr w:type="spellEnd"/>
      <w:r w:rsidRPr="00965976">
        <w:rPr>
          <w:rFonts w:asciiTheme="minorHAnsi" w:hAnsiTheme="minorHAnsi" w:cstheme="minorHAnsi"/>
          <w:bCs/>
          <w:sz w:val="24"/>
          <w:szCs w:val="24"/>
        </w:rPr>
        <w:t xml:space="preserve"> /AT/. Kurátorka Lenka Sýkorová, 26. — 29. 5. 2022.</w:t>
      </w:r>
    </w:p>
    <w:p w14:paraId="7522F1BE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8A107F3" w14:textId="77777777" w:rsidR="002D6551" w:rsidRPr="00965976" w:rsidRDefault="002D6551" w:rsidP="002D6551">
      <w:pPr>
        <w:spacing w:after="0" w:line="240" w:lineRule="auto"/>
        <w:rPr>
          <w:rStyle w:val="Hypertextovodkaz"/>
          <w:rFonts w:asciiTheme="minorHAnsi" w:eastAsia="Times New Roman" w:hAnsiTheme="minorHAnsi" w:cstheme="minorHAnsi"/>
          <w:color w:val="auto"/>
          <w:sz w:val="24"/>
          <w:szCs w:val="24"/>
        </w:rPr>
      </w:pPr>
      <w:r w:rsidRPr="00965976">
        <w:rPr>
          <w:rFonts w:asciiTheme="minorHAnsi" w:hAnsiTheme="minorHAnsi" w:cstheme="minorHAnsi"/>
          <w:b/>
          <w:sz w:val="24"/>
          <w:szCs w:val="24"/>
        </w:rPr>
        <w:t xml:space="preserve">11th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Virtual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Biennale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Prague 2020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Wake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Up Call</w:t>
      </w:r>
      <w:r w:rsidRPr="00965976">
        <w:rPr>
          <w:rFonts w:asciiTheme="minorHAnsi" w:hAnsiTheme="minorHAnsi" w:cstheme="minorHAnsi"/>
          <w:sz w:val="24"/>
          <w:szCs w:val="24"/>
        </w:rPr>
        <w:t xml:space="preserve">. Součástí 6. Festivalu současného </w:t>
      </w:r>
      <w:proofErr w:type="gramStart"/>
      <w:r w:rsidRPr="00965976">
        <w:rPr>
          <w:rFonts w:asciiTheme="minorHAnsi" w:hAnsiTheme="minorHAnsi" w:cstheme="minorHAnsi"/>
          <w:sz w:val="24"/>
          <w:szCs w:val="24"/>
        </w:rPr>
        <w:t>umění «Debarcader</w:t>
      </w:r>
      <w:proofErr w:type="gramEnd"/>
      <w:r w:rsidRPr="00965976">
        <w:rPr>
          <w:rFonts w:asciiTheme="minorHAnsi" w:hAnsiTheme="minorHAnsi" w:cstheme="minorHAnsi"/>
          <w:sz w:val="24"/>
          <w:szCs w:val="24"/>
        </w:rPr>
        <w:t xml:space="preserve">-2020».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State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Historical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Museum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South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Ural, Čeljabinsk, Rusko. Autoři projektu: Karel Míšek a Lenka Sýkorová. Kurátorka projektu: Lenka Sýkorová.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Spolukurátor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: </w:t>
      </w:r>
      <w:r w:rsidRPr="00965976">
        <w:rPr>
          <w:rFonts w:asciiTheme="minorHAnsi" w:eastAsia="Times New Roman" w:hAnsiTheme="minorHAnsi" w:cstheme="minorHAnsi"/>
          <w:bCs/>
          <w:sz w:val="24"/>
          <w:szCs w:val="24"/>
          <w:shd w:val="clear" w:color="auto" w:fill="FFFFFF"/>
        </w:rPr>
        <w:t xml:space="preserve">Pavel </w:t>
      </w:r>
      <w:proofErr w:type="spellStart"/>
      <w:r w:rsidRPr="00965976">
        <w:rPr>
          <w:rFonts w:asciiTheme="minorHAnsi" w:eastAsia="Times New Roman" w:hAnsiTheme="minorHAnsi" w:cstheme="minorHAnsi"/>
          <w:bCs/>
          <w:sz w:val="24"/>
          <w:szCs w:val="24"/>
          <w:shd w:val="clear" w:color="auto" w:fill="FFFFFF"/>
        </w:rPr>
        <w:t>Pisklakov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>. 3. – 17. 11. 2020.</w:t>
      </w:r>
      <w:r w:rsidRPr="00965976">
        <w:rPr>
          <w:rFonts w:asciiTheme="minorHAnsi" w:hAnsiTheme="minorHAnsi" w:cstheme="minorHAnsi"/>
          <w:sz w:val="24"/>
          <w:szCs w:val="24"/>
        </w:rPr>
        <w:br/>
        <w:t xml:space="preserve">Organizační výbor / Karel Míšek (Česká republika, předseda výboru), Lenka Sýkorová (Česká republika) a Jakub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Konupka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(Česká republika). Mezinárodní porota /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Thierry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Sarfis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(Francie, předseda poroty),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Pekka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Loiri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(Finsko),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Li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Xu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(Čína),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Yasha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Rozov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(Izrael) a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Laze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Tripkov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(Makedonie).</w:t>
      </w:r>
      <w:r w:rsidRPr="00965976">
        <w:rPr>
          <w:rFonts w:asciiTheme="minorHAnsi" w:eastAsia="Times New Roman" w:hAnsiTheme="minorHAnsi" w:cstheme="minorHAnsi"/>
          <w:sz w:val="24"/>
          <w:szCs w:val="24"/>
        </w:rPr>
        <w:br/>
      </w:r>
      <w:hyperlink r:id="rId14" w:history="1">
        <w:r w:rsidRPr="00965976">
          <w:rPr>
            <w:rStyle w:val="Hypertextovodkaz"/>
            <w:rFonts w:asciiTheme="minorHAnsi" w:eastAsia="Times New Roman" w:hAnsiTheme="minorHAnsi" w:cstheme="minorHAnsi"/>
            <w:color w:val="auto"/>
            <w:sz w:val="24"/>
            <w:szCs w:val="24"/>
          </w:rPr>
          <w:t>https://www.aug.cz/virtualni-bienale-praha/clanek/11-virtualni-bienale-praha-2020/</w:t>
        </w:r>
      </w:hyperlink>
    </w:p>
    <w:p w14:paraId="34BACDEB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D7A85A3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b/>
          <w:sz w:val="24"/>
          <w:szCs w:val="24"/>
        </w:rPr>
        <w:t>Kurátorství výstav ve výstavních institucích v ČR (výběr)</w:t>
      </w:r>
    </w:p>
    <w:p w14:paraId="6065B32D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897B404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Topografie pozornosti. </w:t>
      </w:r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Zpřítomnění. Galerie Hraničář, Ústí nad Labem. Kurátoři: Viktor Čech, Lenka Sýkorová a Martina Johnová. Vystavující: Adéla Součková, Jonáš Strouhal, Andrea Mikysková, Zdeněk Svejkovský, Adéla </w:t>
      </w:r>
      <w:proofErr w:type="spell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Waldhauserová</w:t>
      </w:r>
      <w:proofErr w:type="spellEnd"/>
      <w:r w:rsidRPr="00965976">
        <w:rPr>
          <w:rFonts w:asciiTheme="minorHAnsi" w:hAnsiTheme="minorHAnsi" w:cstheme="minorHAnsi"/>
          <w:color w:val="000000"/>
          <w:sz w:val="24"/>
          <w:szCs w:val="24"/>
        </w:rPr>
        <w:t xml:space="preserve">, Karim </w:t>
      </w:r>
      <w:proofErr w:type="spellStart"/>
      <w:r w:rsidRPr="00965976">
        <w:rPr>
          <w:rFonts w:asciiTheme="minorHAnsi" w:hAnsiTheme="minorHAnsi" w:cstheme="minorHAnsi"/>
          <w:color w:val="000000"/>
          <w:sz w:val="24"/>
          <w:szCs w:val="24"/>
        </w:rPr>
        <w:t>Tarakji</w:t>
      </w:r>
      <w:proofErr w:type="spellEnd"/>
      <w:r w:rsidRPr="00965976">
        <w:rPr>
          <w:rFonts w:asciiTheme="minorHAnsi" w:hAnsiTheme="minorHAnsi" w:cstheme="minorHAnsi"/>
          <w:color w:val="000000"/>
          <w:sz w:val="24"/>
          <w:szCs w:val="24"/>
        </w:rPr>
        <w:t>, Josef Málek. 24. 10. 2018-1. 2. 2019.</w:t>
      </w:r>
      <w:r w:rsidRPr="00965976">
        <w:rPr>
          <w:rFonts w:asciiTheme="minorHAnsi" w:hAnsiTheme="minorHAnsi" w:cstheme="minorHAnsi"/>
          <w:color w:val="000000"/>
          <w:sz w:val="24"/>
          <w:szCs w:val="24"/>
        </w:rPr>
        <w:br/>
      </w:r>
      <w:hyperlink r:id="rId15" w:history="1">
        <w:r w:rsidRPr="00965976">
          <w:rPr>
            <w:rStyle w:val="Hypertextovodkaz"/>
            <w:rFonts w:asciiTheme="minorHAnsi" w:hAnsiTheme="minorHAnsi" w:cstheme="minorHAnsi"/>
            <w:sz w:val="24"/>
            <w:szCs w:val="24"/>
          </w:rPr>
          <w:t>https://hranicar-usti.cz/2019/02/kde-jsme-nechali-pritomnost-cast-1-2/</w:t>
        </w:r>
      </w:hyperlink>
    </w:p>
    <w:p w14:paraId="2EE1E228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AADF72B" w14:textId="77777777" w:rsidR="002D6551" w:rsidRPr="00965976" w:rsidRDefault="002D6551" w:rsidP="002D6551">
      <w:pPr>
        <w:spacing w:after="0" w:line="240" w:lineRule="auto"/>
        <w:rPr>
          <w:rStyle w:val="Hypertextovodkaz"/>
          <w:rFonts w:asciiTheme="minorHAnsi" w:hAnsiTheme="minorHAnsi" w:cstheme="minorHAnsi"/>
          <w:sz w:val="24"/>
          <w:szCs w:val="24"/>
        </w:rPr>
      </w:pP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Movere</w:t>
      </w:r>
      <w:proofErr w:type="spellEnd"/>
      <w:r w:rsidRPr="00965976">
        <w:rPr>
          <w:rFonts w:asciiTheme="minorHAnsi" w:hAnsiTheme="minorHAnsi" w:cstheme="minorHAnsi"/>
          <w:i/>
          <w:sz w:val="24"/>
          <w:szCs w:val="24"/>
        </w:rPr>
        <w:t>.</w:t>
      </w:r>
      <w:r w:rsidRPr="00965976">
        <w:rPr>
          <w:rFonts w:asciiTheme="minorHAnsi" w:hAnsiTheme="minorHAnsi" w:cstheme="minorHAnsi"/>
          <w:sz w:val="24"/>
          <w:szCs w:val="24"/>
        </w:rPr>
        <w:t xml:space="preserve"> Dům umění města Brna. Kurátoři: Lenka Sýkorová a Viktor Čech. Vystavující: Karíma Al-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Mukhtarová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, Ashley Bell Clark, David Böhm a Jiří Franta, Aleš Čermák, Mira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Gáberová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, Dominik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Gajarský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, Antonín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Jirát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, Petr Krátký, Alice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Masters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, Jan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Pfeiffer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, Adéla Součková, Matěj Smetana, Johana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Střížková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, Zuzana Žabková a Adam Vačkář – Tereza Hradílková. </w:t>
      </w:r>
      <w:r w:rsidRPr="00965976">
        <w:rPr>
          <w:rFonts w:asciiTheme="minorHAnsi" w:hAnsiTheme="minorHAnsi" w:cstheme="minorHAnsi"/>
          <w:sz w:val="24"/>
          <w:szCs w:val="24"/>
        </w:rPr>
        <w:br/>
        <w:t>18.5. –24. 7. 2016.</w:t>
      </w:r>
      <w:r w:rsidRPr="00965976">
        <w:rPr>
          <w:rFonts w:asciiTheme="minorHAnsi" w:hAnsiTheme="minorHAnsi" w:cstheme="minorHAnsi"/>
          <w:sz w:val="24"/>
          <w:szCs w:val="24"/>
        </w:rPr>
        <w:br/>
      </w:r>
      <w:hyperlink r:id="rId16" w:history="1">
        <w:r w:rsidRPr="00965976">
          <w:rPr>
            <w:rStyle w:val="Hypertextovodkaz"/>
            <w:rFonts w:asciiTheme="minorHAnsi" w:hAnsiTheme="minorHAnsi" w:cstheme="minorHAnsi"/>
            <w:sz w:val="24"/>
            <w:szCs w:val="24"/>
          </w:rPr>
          <w:t>https://www.dum-umeni.cz/movere/t5297</w:t>
        </w:r>
      </w:hyperlink>
    </w:p>
    <w:p w14:paraId="6EEFEFE7" w14:textId="77777777" w:rsidR="002D6551" w:rsidRPr="00965976" w:rsidRDefault="002D6551" w:rsidP="002D6551">
      <w:pPr>
        <w:spacing w:after="0" w:line="240" w:lineRule="auto"/>
        <w:rPr>
          <w:rStyle w:val="Hypertextovodkaz"/>
          <w:rFonts w:asciiTheme="minorHAnsi" w:hAnsiTheme="minorHAnsi" w:cstheme="minorHAnsi"/>
          <w:sz w:val="24"/>
          <w:szCs w:val="24"/>
        </w:rPr>
      </w:pPr>
    </w:p>
    <w:p w14:paraId="05D37578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Nulla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Dies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Sine Linea: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Postkonceptuální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přesahy v české kresbě</w:t>
      </w:r>
      <w:r w:rsidRPr="00965976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Pr="00965976">
        <w:rPr>
          <w:rFonts w:asciiTheme="minorHAnsi" w:hAnsiTheme="minorHAnsi" w:cstheme="minorHAnsi"/>
          <w:sz w:val="24"/>
          <w:szCs w:val="24"/>
        </w:rPr>
        <w:t xml:space="preserve">Galerie Emila Filly v Ústí nad Labem. Kurátorka a autorka koncepce: Lenka Sýkorová. </w:t>
      </w:r>
      <w:r w:rsidRPr="00965976">
        <w:rPr>
          <w:rFonts w:asciiTheme="minorHAnsi" w:eastAsia="Times New Roman" w:hAnsiTheme="minorHAnsi" w:cstheme="minorHAnsi"/>
          <w:bCs/>
          <w:color w:val="212529"/>
          <w:sz w:val="24"/>
          <w:szCs w:val="24"/>
          <w:shd w:val="clear" w:color="auto" w:fill="FFFFFF"/>
        </w:rPr>
        <w:t>Vystavující:</w:t>
      </w:r>
      <w:r w:rsidRPr="00965976">
        <w:rPr>
          <w:rFonts w:asciiTheme="minorHAnsi" w:eastAsia="Times New Roman" w:hAnsiTheme="minorHAnsi" w:cstheme="minorHAnsi"/>
          <w:color w:val="212529"/>
          <w:sz w:val="24"/>
          <w:szCs w:val="24"/>
          <w:shd w:val="clear" w:color="auto" w:fill="FFFFFF"/>
        </w:rPr>
        <w:t> </w:t>
      </w:r>
      <w:proofErr w:type="spellStart"/>
      <w:r w:rsidRPr="00965976">
        <w:rPr>
          <w:rFonts w:asciiTheme="minorHAnsi" w:eastAsia="Times New Roman" w:hAnsiTheme="minorHAnsi" w:cstheme="minorHAnsi"/>
          <w:color w:val="212529"/>
          <w:sz w:val="24"/>
          <w:szCs w:val="24"/>
          <w:shd w:val="clear" w:color="auto" w:fill="FFFFFF"/>
        </w:rPr>
        <w:t>Conrad</w:t>
      </w:r>
      <w:proofErr w:type="spellEnd"/>
      <w:r w:rsidRPr="00965976">
        <w:rPr>
          <w:rFonts w:asciiTheme="minorHAnsi" w:eastAsia="Times New Roman" w:hAnsiTheme="minorHAnsi" w:cstheme="minorHAnsi"/>
          <w:color w:val="212529"/>
          <w:sz w:val="24"/>
          <w:szCs w:val="24"/>
          <w:shd w:val="clear" w:color="auto" w:fill="FFFFFF"/>
        </w:rPr>
        <w:t xml:space="preserve"> Armstrong, Aneta </w:t>
      </w:r>
      <w:proofErr w:type="spellStart"/>
      <w:r w:rsidRPr="00965976">
        <w:rPr>
          <w:rFonts w:asciiTheme="minorHAnsi" w:eastAsia="Times New Roman" w:hAnsiTheme="minorHAnsi" w:cstheme="minorHAnsi"/>
          <w:color w:val="212529"/>
          <w:sz w:val="24"/>
          <w:szCs w:val="24"/>
          <w:shd w:val="clear" w:color="auto" w:fill="FFFFFF"/>
        </w:rPr>
        <w:t>Bendáková</w:t>
      </w:r>
      <w:proofErr w:type="spellEnd"/>
      <w:r w:rsidRPr="00965976">
        <w:rPr>
          <w:rFonts w:asciiTheme="minorHAnsi" w:eastAsia="Times New Roman" w:hAnsiTheme="minorHAnsi" w:cstheme="minorHAnsi"/>
          <w:color w:val="212529"/>
          <w:sz w:val="24"/>
          <w:szCs w:val="24"/>
          <w:shd w:val="clear" w:color="auto" w:fill="FFFFFF"/>
        </w:rPr>
        <w:t xml:space="preserve">, David Böhm &amp; Jiří Franta, Nikola </w:t>
      </w:r>
      <w:proofErr w:type="spellStart"/>
      <w:proofErr w:type="gramStart"/>
      <w:r w:rsidRPr="00965976">
        <w:rPr>
          <w:rFonts w:asciiTheme="minorHAnsi" w:eastAsia="Times New Roman" w:hAnsiTheme="minorHAnsi" w:cstheme="minorHAnsi"/>
          <w:color w:val="212529"/>
          <w:sz w:val="24"/>
          <w:szCs w:val="24"/>
          <w:shd w:val="clear" w:color="auto" w:fill="FFFFFF"/>
        </w:rPr>
        <w:t>Čulík,Michal</w:t>
      </w:r>
      <w:proofErr w:type="spellEnd"/>
      <w:proofErr w:type="gramEnd"/>
      <w:r w:rsidRPr="00965976">
        <w:rPr>
          <w:rFonts w:asciiTheme="minorHAnsi" w:eastAsia="Times New Roman" w:hAnsiTheme="minorHAnsi" w:cstheme="minorHAnsi"/>
          <w:color w:val="212529"/>
          <w:sz w:val="24"/>
          <w:szCs w:val="24"/>
          <w:shd w:val="clear" w:color="auto" w:fill="FFFFFF"/>
        </w:rPr>
        <w:t xml:space="preserve"> Drozen, Petr Dub, Mira </w:t>
      </w:r>
      <w:proofErr w:type="spellStart"/>
      <w:r w:rsidRPr="00965976">
        <w:rPr>
          <w:rFonts w:asciiTheme="minorHAnsi" w:eastAsia="Times New Roman" w:hAnsiTheme="minorHAnsi" w:cstheme="minorHAnsi"/>
          <w:color w:val="212529"/>
          <w:sz w:val="24"/>
          <w:szCs w:val="24"/>
          <w:shd w:val="clear" w:color="auto" w:fill="FFFFFF"/>
        </w:rPr>
        <w:t>Gáberová,Pavla</w:t>
      </w:r>
      <w:proofErr w:type="spellEnd"/>
      <w:r w:rsidRPr="00965976">
        <w:rPr>
          <w:rFonts w:asciiTheme="minorHAnsi" w:eastAsia="Times New Roman" w:hAnsiTheme="minorHAnsi" w:cstheme="minorHAnsi"/>
          <w:color w:val="212529"/>
          <w:sz w:val="24"/>
          <w:szCs w:val="24"/>
          <w:shd w:val="clear" w:color="auto" w:fill="FFFFFF"/>
        </w:rPr>
        <w:t xml:space="preserve"> Gajdošíková, Daniel </w:t>
      </w:r>
      <w:proofErr w:type="spellStart"/>
      <w:r w:rsidRPr="00965976">
        <w:rPr>
          <w:rFonts w:asciiTheme="minorHAnsi" w:eastAsia="Times New Roman" w:hAnsiTheme="minorHAnsi" w:cstheme="minorHAnsi"/>
          <w:color w:val="212529"/>
          <w:sz w:val="24"/>
          <w:szCs w:val="24"/>
          <w:shd w:val="clear" w:color="auto" w:fill="FFFFFF"/>
        </w:rPr>
        <w:t>Hanzlík,Miroslav</w:t>
      </w:r>
      <w:proofErr w:type="spellEnd"/>
      <w:r w:rsidRPr="00965976">
        <w:rPr>
          <w:rFonts w:asciiTheme="minorHAnsi" w:eastAsia="Times New Roman" w:hAnsiTheme="minorHAnsi" w:cstheme="minorHAnsi"/>
          <w:color w:val="212529"/>
          <w:sz w:val="24"/>
          <w:szCs w:val="24"/>
          <w:shd w:val="clear" w:color="auto" w:fill="FFFFFF"/>
        </w:rPr>
        <w:t xml:space="preserve"> Hašek, Petra </w:t>
      </w:r>
      <w:proofErr w:type="spellStart"/>
      <w:r w:rsidRPr="00965976">
        <w:rPr>
          <w:rFonts w:asciiTheme="minorHAnsi" w:eastAsia="Times New Roman" w:hAnsiTheme="minorHAnsi" w:cstheme="minorHAnsi"/>
          <w:color w:val="212529"/>
          <w:sz w:val="24"/>
          <w:szCs w:val="24"/>
          <w:shd w:val="clear" w:color="auto" w:fill="FFFFFF"/>
        </w:rPr>
        <w:t>Herotová</w:t>
      </w:r>
      <w:proofErr w:type="spellEnd"/>
      <w:r w:rsidRPr="00965976">
        <w:rPr>
          <w:rFonts w:asciiTheme="minorHAnsi" w:eastAsia="Times New Roman" w:hAnsiTheme="minorHAnsi" w:cstheme="minorHAnsi"/>
          <w:color w:val="212529"/>
          <w:sz w:val="24"/>
          <w:szCs w:val="24"/>
          <w:shd w:val="clear" w:color="auto" w:fill="FFFFFF"/>
        </w:rPr>
        <w:t xml:space="preserve">, Markéta Hlinovská, Markéta </w:t>
      </w:r>
      <w:proofErr w:type="spellStart"/>
      <w:r w:rsidRPr="00965976">
        <w:rPr>
          <w:rFonts w:asciiTheme="minorHAnsi" w:eastAsia="Times New Roman" w:hAnsiTheme="minorHAnsi" w:cstheme="minorHAnsi"/>
          <w:color w:val="212529"/>
          <w:sz w:val="24"/>
          <w:szCs w:val="24"/>
          <w:shd w:val="clear" w:color="auto" w:fill="FFFFFF"/>
        </w:rPr>
        <w:t>Jáchimová</w:t>
      </w:r>
      <w:proofErr w:type="spellEnd"/>
      <w:r w:rsidRPr="00965976">
        <w:rPr>
          <w:rFonts w:asciiTheme="minorHAnsi" w:eastAsia="Times New Roman" w:hAnsiTheme="minorHAnsi" w:cstheme="minorHAnsi"/>
          <w:color w:val="212529"/>
          <w:sz w:val="24"/>
          <w:szCs w:val="24"/>
          <w:shd w:val="clear" w:color="auto" w:fill="FFFFFF"/>
        </w:rPr>
        <w:t xml:space="preserve">, Jan Nálevka, Libor Novotný, Jan </w:t>
      </w:r>
      <w:proofErr w:type="spellStart"/>
      <w:r w:rsidRPr="00965976">
        <w:rPr>
          <w:rFonts w:asciiTheme="minorHAnsi" w:eastAsia="Times New Roman" w:hAnsiTheme="minorHAnsi" w:cstheme="minorHAnsi"/>
          <w:color w:val="212529"/>
          <w:sz w:val="24"/>
          <w:szCs w:val="24"/>
          <w:shd w:val="clear" w:color="auto" w:fill="FFFFFF"/>
        </w:rPr>
        <w:t>Pfeiffer</w:t>
      </w:r>
      <w:proofErr w:type="spellEnd"/>
      <w:r w:rsidRPr="00965976">
        <w:rPr>
          <w:rFonts w:asciiTheme="minorHAnsi" w:eastAsia="Times New Roman" w:hAnsiTheme="minorHAnsi" w:cstheme="minorHAnsi"/>
          <w:color w:val="212529"/>
          <w:sz w:val="24"/>
          <w:szCs w:val="24"/>
          <w:shd w:val="clear" w:color="auto" w:fill="FFFFFF"/>
        </w:rPr>
        <w:t xml:space="preserve">, Dana </w:t>
      </w:r>
      <w:proofErr w:type="spellStart"/>
      <w:r w:rsidRPr="00965976">
        <w:rPr>
          <w:rFonts w:asciiTheme="minorHAnsi" w:eastAsia="Times New Roman" w:hAnsiTheme="minorHAnsi" w:cstheme="minorHAnsi"/>
          <w:color w:val="212529"/>
          <w:sz w:val="24"/>
          <w:szCs w:val="24"/>
          <w:shd w:val="clear" w:color="auto" w:fill="FFFFFF"/>
        </w:rPr>
        <w:t>Sahánková</w:t>
      </w:r>
      <w:proofErr w:type="spellEnd"/>
      <w:r w:rsidRPr="00965976">
        <w:rPr>
          <w:rFonts w:asciiTheme="minorHAnsi" w:eastAsia="Times New Roman" w:hAnsiTheme="minorHAnsi" w:cstheme="minorHAnsi"/>
          <w:color w:val="212529"/>
          <w:sz w:val="24"/>
          <w:szCs w:val="24"/>
          <w:shd w:val="clear" w:color="auto" w:fill="FFFFFF"/>
        </w:rPr>
        <w:t>, Matěj Smetana, Adéla Součková, Magdalena Stanová</w:t>
      </w:r>
      <w:r w:rsidRPr="00965976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 w:rsidRPr="00965976">
        <w:rPr>
          <w:rFonts w:asciiTheme="minorHAnsi" w:hAnsiTheme="minorHAnsi" w:cstheme="minorHAnsi"/>
          <w:sz w:val="24"/>
          <w:szCs w:val="24"/>
        </w:rPr>
        <w:t xml:space="preserve">26. 3. – 17. 4. 2014. </w:t>
      </w:r>
      <w:r w:rsidRPr="00965976">
        <w:rPr>
          <w:rFonts w:asciiTheme="minorHAnsi" w:hAnsiTheme="minorHAnsi" w:cstheme="minorHAnsi"/>
          <w:sz w:val="24"/>
          <w:szCs w:val="24"/>
        </w:rPr>
        <w:br/>
        <w:t xml:space="preserve">K projektu byla vydána recenzována publikace </w:t>
      </w:r>
      <w:r w:rsidRPr="00965976">
        <w:rPr>
          <w:rFonts w:asciiTheme="minorHAnsi" w:eastAsia="Times New Roman" w:hAnsiTheme="minorHAnsi" w:cstheme="minorHAnsi"/>
          <w:color w:val="212529"/>
          <w:sz w:val="24"/>
          <w:szCs w:val="24"/>
          <w:shd w:val="clear" w:color="auto" w:fill="FFFFFF"/>
        </w:rPr>
        <w:t xml:space="preserve">Lenka Sýkorová, </w:t>
      </w:r>
      <w:proofErr w:type="spellStart"/>
      <w:r w:rsidRPr="00965976">
        <w:rPr>
          <w:rFonts w:asciiTheme="minorHAnsi" w:eastAsia="Times New Roman" w:hAnsiTheme="minorHAnsi" w:cstheme="minorHAnsi"/>
          <w:color w:val="212529"/>
          <w:sz w:val="24"/>
          <w:szCs w:val="24"/>
          <w:shd w:val="clear" w:color="auto" w:fill="FFFFFF"/>
        </w:rPr>
        <w:t>ed</w:t>
      </w:r>
      <w:proofErr w:type="spellEnd"/>
      <w:r w:rsidRPr="00965976">
        <w:rPr>
          <w:rFonts w:asciiTheme="minorHAnsi" w:eastAsia="Times New Roman" w:hAnsiTheme="minorHAnsi" w:cstheme="minorHAnsi"/>
          <w:color w:val="212529"/>
          <w:sz w:val="24"/>
          <w:szCs w:val="24"/>
          <w:shd w:val="clear" w:color="auto" w:fill="FFFFFF"/>
        </w:rPr>
        <w:t xml:space="preserve">. </w:t>
      </w:r>
      <w:proofErr w:type="spellStart"/>
      <w:r w:rsidRPr="00965976">
        <w:rPr>
          <w:rFonts w:asciiTheme="minorHAnsi" w:eastAsia="Times New Roman" w:hAnsiTheme="minorHAnsi" w:cstheme="minorHAnsi"/>
          <w:b/>
          <w:color w:val="212529"/>
          <w:sz w:val="24"/>
          <w:szCs w:val="24"/>
          <w:shd w:val="clear" w:color="auto" w:fill="FFFFFF"/>
        </w:rPr>
        <w:t>Postkonceptuální</w:t>
      </w:r>
      <w:proofErr w:type="spellEnd"/>
      <w:r w:rsidRPr="00965976">
        <w:rPr>
          <w:rFonts w:asciiTheme="minorHAnsi" w:eastAsia="Times New Roman" w:hAnsiTheme="minorHAnsi" w:cstheme="minorHAnsi"/>
          <w:b/>
          <w:color w:val="212529"/>
          <w:sz w:val="24"/>
          <w:szCs w:val="24"/>
          <w:shd w:val="clear" w:color="auto" w:fill="FFFFFF"/>
        </w:rPr>
        <w:t xml:space="preserve"> přesahy v české kresbě</w:t>
      </w:r>
      <w:r w:rsidRPr="00965976">
        <w:rPr>
          <w:rFonts w:asciiTheme="minorHAnsi" w:eastAsia="Times New Roman" w:hAnsiTheme="minorHAnsi" w:cstheme="minorHAnsi"/>
          <w:color w:val="212529"/>
          <w:sz w:val="24"/>
          <w:szCs w:val="24"/>
          <w:shd w:val="clear" w:color="auto" w:fill="FFFFFF"/>
        </w:rPr>
        <w:t>. Fakulta umění a designu Univerzity Jana Evangelisty Purkyně v Ústí nad Labem, 2015. ISBN 978-80-7414-956-6.</w:t>
      </w:r>
      <w:r w:rsidRPr="00965976">
        <w:rPr>
          <w:rFonts w:asciiTheme="minorHAnsi" w:hAnsiTheme="minorHAnsi" w:cstheme="minorHAnsi"/>
          <w:color w:val="FF0000"/>
          <w:sz w:val="24"/>
          <w:szCs w:val="24"/>
        </w:rPr>
        <w:br/>
      </w:r>
      <w:hyperlink r:id="rId17" w:history="1">
        <w:r w:rsidRPr="00965976">
          <w:rPr>
            <w:rStyle w:val="Hypertextovodkaz"/>
            <w:rFonts w:asciiTheme="minorHAnsi" w:hAnsiTheme="minorHAnsi" w:cstheme="minorHAnsi"/>
            <w:sz w:val="24"/>
            <w:szCs w:val="24"/>
          </w:rPr>
          <w:t>https://artycok.tv/25154/nulla-dies-sine-linea</w:t>
        </w:r>
      </w:hyperlink>
    </w:p>
    <w:p w14:paraId="1C4E3C83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0741EBF" w14:textId="77777777" w:rsidR="002D6551" w:rsidRPr="00965976" w:rsidRDefault="002D6551" w:rsidP="002D65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5976">
        <w:rPr>
          <w:rFonts w:asciiTheme="minorHAnsi" w:hAnsiTheme="minorHAnsi" w:cstheme="minorHAnsi"/>
          <w:b/>
          <w:sz w:val="24"/>
          <w:szCs w:val="24"/>
        </w:rPr>
        <w:t>Konečně spolu</w:t>
      </w:r>
      <w:r w:rsidRPr="00965976">
        <w:rPr>
          <w:rFonts w:asciiTheme="minorHAnsi" w:hAnsiTheme="minorHAnsi" w:cstheme="minorHAnsi"/>
          <w:sz w:val="24"/>
          <w:szCs w:val="24"/>
        </w:rPr>
        <w:t xml:space="preserve">. Výstava mapující současnou nezávislou galerijní scénu v České republice. Galerie Emila Filly v Ústí nad Labem. Kurátorka a autorka koncepce: Lenka Sýkorová.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Spolukurátoři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: Viktor Čech, Markéta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Kubačáková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, Romana Veselá a Tereza Nováková. Vystavující: Matěj Al-Ali, Peter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Barényi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/SK/, Jana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Bernartová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, CZAKRA, Aleš Čermák, </w:t>
      </w:r>
      <w:r w:rsidRPr="00965976">
        <w:rPr>
          <w:rFonts w:asciiTheme="minorHAnsi" w:hAnsiTheme="minorHAnsi" w:cstheme="minorHAnsi"/>
          <w:sz w:val="24"/>
          <w:szCs w:val="24"/>
        </w:rPr>
        <w:lastRenderedPageBreak/>
        <w:t xml:space="preserve">Veronika Daňhelová, Noam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Darom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/IL/, Dávid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Demjanovič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/SK/, Daniela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Deutelbaum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, Petr Dub, Vojtěch Fröhlich, Isabela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Grosseová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, Pavel Havrda, Helena Hladilová, Martin Hrubý, Matyáš Chochola,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Thorarinn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Ingi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Jonsson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/ISL/, Miroslav Kohút /SK/, Jiří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Maha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, Vojtěch Marek, Silvie Milková, Jarmila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Mitríková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/SK/, Tomáš Moravec, Filip Nerad, Kateřina Olivová,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Yumiko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Ono /JPN/, Luděk Prošek, Alexander Puškin, Michal Pustějovský, Tereza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Rullerová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, Adéla Sobotková,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Namsal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Siedlecki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/ITA, USA/, Adéla Svobodová, Miloš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Šejn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, Dagmar Šubrtová, Viktor Takáč, Jiří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Thýn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>, Martin Zet. 8. 9. – 14. 10. 2011.</w:t>
      </w:r>
      <w:r w:rsidRPr="00965976">
        <w:rPr>
          <w:rFonts w:asciiTheme="minorHAnsi" w:hAnsiTheme="minorHAnsi" w:cstheme="minorHAnsi"/>
          <w:sz w:val="24"/>
          <w:szCs w:val="24"/>
        </w:rPr>
        <w:br/>
        <w:t xml:space="preserve">Výstavní projekt </w:t>
      </w:r>
      <w:r w:rsidRPr="00965976">
        <w:rPr>
          <w:rFonts w:asciiTheme="minorHAnsi" w:hAnsiTheme="minorHAnsi" w:cstheme="minorHAnsi"/>
          <w:b/>
          <w:sz w:val="24"/>
          <w:szCs w:val="24"/>
        </w:rPr>
        <w:t xml:space="preserve">Czech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Action</w:t>
      </w:r>
      <w:proofErr w:type="spellEnd"/>
      <w:r w:rsidRPr="0096597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b/>
          <w:sz w:val="24"/>
          <w:szCs w:val="24"/>
        </w:rPr>
        <w:t>Galleries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1990–2009 (Praha, Altán Klamovka, 29. 9. – 1. 11. 2009, kurátorka: Lenka Sýkorová). Projekt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Action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Galleries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 s návazností na webové stránky: </w:t>
      </w:r>
      <w:hyperlink r:id="rId18" w:history="1">
        <w:r w:rsidRPr="00965976">
          <w:rPr>
            <w:rStyle w:val="Hypertextovodkaz"/>
            <w:rFonts w:asciiTheme="minorHAnsi" w:hAnsiTheme="minorHAnsi" w:cstheme="minorHAnsi"/>
            <w:color w:val="auto"/>
            <w:sz w:val="24"/>
            <w:szCs w:val="24"/>
          </w:rPr>
          <w:t>www.actiongalleries.info</w:t>
        </w:r>
      </w:hyperlink>
      <w:r w:rsidRPr="00965976">
        <w:rPr>
          <w:rFonts w:asciiTheme="minorHAnsi" w:hAnsiTheme="minorHAnsi" w:cstheme="minorHAnsi"/>
          <w:sz w:val="24"/>
          <w:szCs w:val="24"/>
        </w:rPr>
        <w:t>.</w:t>
      </w:r>
      <w:r w:rsidRPr="00965976">
        <w:rPr>
          <w:rFonts w:asciiTheme="minorHAnsi" w:hAnsiTheme="minorHAnsi" w:cstheme="minorHAnsi"/>
          <w:b/>
          <w:sz w:val="24"/>
          <w:szCs w:val="24"/>
        </w:rPr>
        <w:br/>
      </w:r>
      <w:r w:rsidRPr="00965976">
        <w:rPr>
          <w:rFonts w:asciiTheme="minorHAnsi" w:hAnsiTheme="minorHAnsi" w:cstheme="minorHAnsi"/>
          <w:sz w:val="24"/>
          <w:szCs w:val="24"/>
        </w:rPr>
        <w:t>K projektu byla vydána recenzována publikace SÝKOROVÁ, Lenka (</w:t>
      </w:r>
      <w:proofErr w:type="spellStart"/>
      <w:r w:rsidRPr="00965976">
        <w:rPr>
          <w:rFonts w:asciiTheme="minorHAnsi" w:hAnsiTheme="minorHAnsi" w:cstheme="minorHAnsi"/>
          <w:sz w:val="24"/>
          <w:szCs w:val="24"/>
        </w:rPr>
        <w:t>ed</w:t>
      </w:r>
      <w:proofErr w:type="spellEnd"/>
      <w:r w:rsidRPr="00965976">
        <w:rPr>
          <w:rFonts w:asciiTheme="minorHAnsi" w:hAnsiTheme="minorHAnsi" w:cstheme="minorHAnsi"/>
          <w:sz w:val="24"/>
          <w:szCs w:val="24"/>
        </w:rPr>
        <w:t xml:space="preserve">.). </w:t>
      </w:r>
      <w:r w:rsidRPr="00965976">
        <w:rPr>
          <w:rFonts w:asciiTheme="minorHAnsi" w:hAnsiTheme="minorHAnsi" w:cstheme="minorHAnsi"/>
          <w:b/>
          <w:sz w:val="24"/>
          <w:szCs w:val="24"/>
        </w:rPr>
        <w:t>Konečně spolu: česká nezávislá galerijní scéna 1990-2011</w:t>
      </w:r>
      <w:r w:rsidRPr="00965976">
        <w:rPr>
          <w:rFonts w:asciiTheme="minorHAnsi" w:hAnsiTheme="minorHAnsi" w:cstheme="minorHAnsi"/>
          <w:sz w:val="24"/>
          <w:szCs w:val="24"/>
        </w:rPr>
        <w:t>. Ústí nad Labem, FUD UJEP 2011. ISBN 978-80-7414-419-6.</w:t>
      </w:r>
    </w:p>
    <w:p w14:paraId="01CC3EDC" w14:textId="77777777" w:rsidR="002D6551" w:rsidRPr="00965976" w:rsidRDefault="002D6551" w:rsidP="002D65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943D9D" w14:textId="77777777" w:rsidR="002D6551" w:rsidRPr="00965976" w:rsidRDefault="002D6551" w:rsidP="002D655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90C7E25" w14:textId="77777777" w:rsidR="00330179" w:rsidRPr="008A3C3A" w:rsidRDefault="00330179" w:rsidP="00FF5F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503549" w14:textId="77777777" w:rsidR="001C1054" w:rsidRPr="00B21A5B" w:rsidRDefault="001C1054" w:rsidP="00B21A5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1C1054" w:rsidRPr="00B21A5B" w:rsidSect="008123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D21C8"/>
    <w:multiLevelType w:val="hybridMultilevel"/>
    <w:tmpl w:val="FB86F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66"/>
    <w:rsid w:val="00041559"/>
    <w:rsid w:val="00185069"/>
    <w:rsid w:val="001C1054"/>
    <w:rsid w:val="002D6551"/>
    <w:rsid w:val="00330179"/>
    <w:rsid w:val="006147D3"/>
    <w:rsid w:val="006B5CC5"/>
    <w:rsid w:val="00812376"/>
    <w:rsid w:val="008610E0"/>
    <w:rsid w:val="008A3C3A"/>
    <w:rsid w:val="00B21A5B"/>
    <w:rsid w:val="00D622AA"/>
    <w:rsid w:val="00E14B70"/>
    <w:rsid w:val="00F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58BE"/>
  <w15:chartTrackingRefBased/>
  <w15:docId w15:val="{2D36FA62-5577-694D-B43B-99DA39AA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F6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5F6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5F66"/>
    <w:rPr>
      <w:color w:val="605E5C"/>
      <w:shd w:val="clear" w:color="auto" w:fill="E1DFDD"/>
    </w:rPr>
  </w:style>
  <w:style w:type="character" w:styleId="Siln">
    <w:name w:val="Strong"/>
    <w:qFormat/>
    <w:rsid w:val="00FF5F6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0415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.cz/kresba/clanek/stin-viry-v-mysli-jinych/" TargetMode="External"/><Relationship Id="rId13" Type="http://schemas.openxmlformats.org/officeDocument/2006/relationships/hyperlink" Target="https://www.aug.cz/altan-klamovka/clanek/2988/" TargetMode="External"/><Relationship Id="rId18" Type="http://schemas.openxmlformats.org/officeDocument/2006/relationships/hyperlink" Target="http://www.actiongalleries.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l.ujep.cz/arl-ujep/cs/detail-ujep_us_cat-0290131-Drawing-as-a-nonverbal-communication-tool-Virtual-biennale-Prague/" TargetMode="External"/><Relationship Id="rId12" Type="http://schemas.openxmlformats.org/officeDocument/2006/relationships/hyperlink" Target="https://www.aug.cz/altan-klamovka/clanek/altan-klamovka-na-tryst-alternative-art-fair-torrance-art-museum-los-angeles/" TargetMode="External"/><Relationship Id="rId17" Type="http://schemas.openxmlformats.org/officeDocument/2006/relationships/hyperlink" Target="https://artycok.tv/25154/nulla-dies-sine-line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um-umeni.cz/movere/t529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ud.ujep.cz/tvurci-cinnost/projekty/ticass/%20" TargetMode="External"/><Relationship Id="rId11" Type="http://schemas.openxmlformats.org/officeDocument/2006/relationships/hyperlink" Target="https://www.aug.cz/kresba/clanek/ani-den-bez-carky/" TargetMode="External"/><Relationship Id="rId5" Type="http://schemas.openxmlformats.org/officeDocument/2006/relationships/hyperlink" Target="mailto:lenka.sykor@email.cz" TargetMode="External"/><Relationship Id="rId15" Type="http://schemas.openxmlformats.org/officeDocument/2006/relationships/hyperlink" Target="https://hranicar-usti.cz/2019/02/kde-jsme-nechali-pritomnost-cast-1-2/" TargetMode="External"/><Relationship Id="rId10" Type="http://schemas.openxmlformats.org/officeDocument/2006/relationships/hyperlink" Target="https://www.aug.cz/wp-content/uploads/2020/05/mystika-vystava-texty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ug.cz/kresba/clanek/na-kridlech-zivota/" TargetMode="External"/><Relationship Id="rId14" Type="http://schemas.openxmlformats.org/officeDocument/2006/relationships/hyperlink" Target="https://www.aug.cz/virtualni-bienale-praha/clanek/11-virtualni-bienale-praha-2020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2104</Words>
  <Characters>12415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Zuzana Voborníková</cp:lastModifiedBy>
  <cp:revision>2</cp:revision>
  <dcterms:created xsi:type="dcterms:W3CDTF">2023-12-11T10:40:00Z</dcterms:created>
  <dcterms:modified xsi:type="dcterms:W3CDTF">2023-12-11T10:40:00Z</dcterms:modified>
</cp:coreProperties>
</file>